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E71" w:rsidRPr="0064751F" w:rsidRDefault="00C80E71" w:rsidP="00C80E71">
      <w:pPr>
        <w:jc w:val="center"/>
        <w:rPr>
          <w:b/>
          <w:sz w:val="28"/>
          <w:szCs w:val="28"/>
        </w:rPr>
      </w:pPr>
      <w:r w:rsidRPr="0064751F">
        <w:rPr>
          <w:b/>
          <w:sz w:val="28"/>
          <w:szCs w:val="28"/>
        </w:rPr>
        <w:t>АННОТАЦИЯ</w:t>
      </w:r>
    </w:p>
    <w:p w:rsidR="00C80E71" w:rsidRPr="0064751F" w:rsidRDefault="00C80E71" w:rsidP="00C80E71">
      <w:pPr>
        <w:pStyle w:val="3"/>
        <w:widowControl w:val="0"/>
        <w:ind w:firstLine="0"/>
        <w:jc w:val="center"/>
        <w:rPr>
          <w:b/>
          <w:sz w:val="28"/>
          <w:szCs w:val="28"/>
        </w:rPr>
      </w:pPr>
      <w:r w:rsidRPr="0064751F">
        <w:rPr>
          <w:b/>
          <w:sz w:val="28"/>
          <w:szCs w:val="28"/>
        </w:rPr>
        <w:t>РАБОЧЕЙ ПРОГРАММЫ ДИСЦИПЛИНЫ «Клиническая фармакология</w:t>
      </w:r>
      <w:r w:rsidR="000A24B4" w:rsidRPr="0064751F">
        <w:rPr>
          <w:b/>
          <w:sz w:val="28"/>
          <w:szCs w:val="28"/>
        </w:rPr>
        <w:t xml:space="preserve"> с основами фармакотерапии</w:t>
      </w:r>
      <w:r w:rsidRPr="0064751F">
        <w:rPr>
          <w:b/>
          <w:sz w:val="28"/>
          <w:szCs w:val="28"/>
        </w:rPr>
        <w:t>»</w:t>
      </w:r>
    </w:p>
    <w:p w:rsidR="00C80E71" w:rsidRPr="0064751F" w:rsidRDefault="00C80E71" w:rsidP="00C80E71">
      <w:pPr>
        <w:jc w:val="both"/>
        <w:rPr>
          <w:b/>
          <w:sz w:val="28"/>
          <w:szCs w:val="28"/>
        </w:rPr>
      </w:pPr>
      <w:r w:rsidRPr="0064751F">
        <w:rPr>
          <w:b/>
          <w:sz w:val="28"/>
          <w:szCs w:val="28"/>
        </w:rPr>
        <w:t>Основная образовательная программа высшего образования</w:t>
      </w:r>
    </w:p>
    <w:p w:rsidR="00C80E71" w:rsidRPr="0064751F" w:rsidRDefault="00C80E71" w:rsidP="00C80E71">
      <w:pPr>
        <w:jc w:val="both"/>
        <w:rPr>
          <w:b/>
          <w:sz w:val="28"/>
          <w:szCs w:val="28"/>
        </w:rPr>
      </w:pPr>
      <w:r w:rsidRPr="0064751F">
        <w:rPr>
          <w:b/>
          <w:sz w:val="28"/>
          <w:szCs w:val="28"/>
        </w:rPr>
        <w:t>Специальность 33.05.01 Фармация</w:t>
      </w:r>
    </w:p>
    <w:p w:rsidR="00C80E71" w:rsidRPr="0064751F" w:rsidRDefault="00C80E71" w:rsidP="00C80E71">
      <w:pPr>
        <w:jc w:val="both"/>
        <w:rPr>
          <w:b/>
          <w:sz w:val="28"/>
          <w:szCs w:val="28"/>
        </w:rPr>
      </w:pPr>
      <w:r w:rsidRPr="0064751F">
        <w:rPr>
          <w:b/>
          <w:sz w:val="28"/>
          <w:szCs w:val="28"/>
        </w:rPr>
        <w:t>(уровень</w:t>
      </w:r>
      <w:r w:rsidR="0064751F">
        <w:rPr>
          <w:b/>
          <w:sz w:val="28"/>
          <w:szCs w:val="28"/>
        </w:rPr>
        <w:t xml:space="preserve"> </w:t>
      </w:r>
      <w:r w:rsidRPr="0064751F">
        <w:rPr>
          <w:rFonts w:eastAsia="Gulim"/>
          <w:b/>
          <w:bCs/>
          <w:sz w:val="28"/>
          <w:szCs w:val="28"/>
        </w:rPr>
        <w:t>специалитета</w:t>
      </w:r>
      <w:r w:rsidRPr="0064751F">
        <w:rPr>
          <w:b/>
          <w:sz w:val="28"/>
          <w:szCs w:val="28"/>
        </w:rPr>
        <w:t>)</w:t>
      </w:r>
    </w:p>
    <w:p w:rsidR="00C80E71" w:rsidRPr="0064751F" w:rsidRDefault="00C80E71" w:rsidP="00C80E71">
      <w:pPr>
        <w:jc w:val="both"/>
        <w:rPr>
          <w:b/>
          <w:sz w:val="28"/>
          <w:szCs w:val="28"/>
        </w:rPr>
      </w:pPr>
    </w:p>
    <w:p w:rsidR="00C80E71" w:rsidRPr="0064751F" w:rsidRDefault="00C80E71" w:rsidP="00C80E71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64751F">
        <w:rPr>
          <w:rFonts w:ascii="Times New Roman" w:hAnsi="Times New Roman"/>
          <w:b/>
          <w:sz w:val="28"/>
          <w:szCs w:val="28"/>
        </w:rPr>
        <w:t>Общая трудоемкость</w:t>
      </w:r>
      <w:r w:rsidRPr="0064751F">
        <w:rPr>
          <w:rFonts w:ascii="Times New Roman" w:hAnsi="Times New Roman"/>
          <w:sz w:val="28"/>
          <w:szCs w:val="28"/>
        </w:rPr>
        <w:t>288 ч (8Е)</w:t>
      </w:r>
    </w:p>
    <w:p w:rsidR="00C80E71" w:rsidRPr="0064751F" w:rsidRDefault="00C80E71" w:rsidP="00C80E71">
      <w:pPr>
        <w:shd w:val="clear" w:color="auto" w:fill="FFFFFF"/>
        <w:spacing w:line="360" w:lineRule="auto"/>
        <w:ind w:firstLine="360"/>
        <w:jc w:val="both"/>
        <w:rPr>
          <w:sz w:val="28"/>
          <w:szCs w:val="28"/>
        </w:rPr>
      </w:pPr>
      <w:r w:rsidRPr="0064751F">
        <w:rPr>
          <w:sz w:val="28"/>
          <w:szCs w:val="28"/>
        </w:rPr>
        <w:t>2.</w:t>
      </w:r>
      <w:r w:rsidRPr="0064751F">
        <w:rPr>
          <w:b/>
          <w:sz w:val="28"/>
          <w:szCs w:val="28"/>
        </w:rPr>
        <w:t>Цель дисциплины</w:t>
      </w:r>
    </w:p>
    <w:p w:rsidR="00C80E71" w:rsidRPr="0064751F" w:rsidRDefault="00C80E71" w:rsidP="00C80E71">
      <w:pPr>
        <w:shd w:val="clear" w:color="auto" w:fill="FFFFFF"/>
        <w:ind w:firstLine="360"/>
        <w:jc w:val="both"/>
        <w:rPr>
          <w:sz w:val="28"/>
          <w:szCs w:val="28"/>
        </w:rPr>
      </w:pPr>
      <w:r w:rsidRPr="0064751F">
        <w:rPr>
          <w:sz w:val="28"/>
          <w:szCs w:val="28"/>
        </w:rPr>
        <w:t xml:space="preserve">Формирование у студентов знаний по эффективности, безопасности лекарственных средств, режимов их дозирования на основе клинических рекомендаций, стандартов диагностики и лечения, формуляров, перечня жизненно необходимых и важнейших лекарственных средств для проведения современной индивидуализированной, контролируемой фармакотерапии, с использованием основных данных по фармакокинетике, фармакодинамике, фармакогенетике, фармакоэкономики, фармакоэпидемиологии, по взаимодействию лекарственных средств, с учетом проявлений нежелательных лекарственных реакций. </w:t>
      </w:r>
    </w:p>
    <w:p w:rsidR="00C80E71" w:rsidRPr="0064751F" w:rsidRDefault="00C80E71" w:rsidP="00C80E71">
      <w:pPr>
        <w:widowControl w:val="0"/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64751F">
        <w:rPr>
          <w:sz w:val="28"/>
          <w:szCs w:val="28"/>
        </w:rPr>
        <w:t xml:space="preserve">Целями освоения учебной дисциплины клиническая фармакология (КФ) </w:t>
      </w:r>
    </w:p>
    <w:p w:rsidR="00C80E71" w:rsidRPr="0064751F" w:rsidRDefault="00C80E71" w:rsidP="00C80E71">
      <w:pPr>
        <w:widowControl w:val="0"/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64751F">
        <w:rPr>
          <w:sz w:val="28"/>
          <w:szCs w:val="28"/>
        </w:rPr>
        <w:t>являются:</w:t>
      </w:r>
    </w:p>
    <w:p w:rsidR="00C80E71" w:rsidRPr="0064751F" w:rsidRDefault="00C80E71" w:rsidP="00C80E71">
      <w:pPr>
        <w:widowControl w:val="0"/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64751F">
        <w:rPr>
          <w:sz w:val="28"/>
          <w:szCs w:val="28"/>
        </w:rPr>
        <w:t>• Ознакомление  обучающихся  с  симптомами  и  синдромами  основных  заболеваний внутренних органов.</w:t>
      </w:r>
    </w:p>
    <w:p w:rsidR="00C80E71" w:rsidRPr="0064751F" w:rsidRDefault="00C80E71" w:rsidP="00C80E71">
      <w:pPr>
        <w:widowControl w:val="0"/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64751F">
        <w:rPr>
          <w:sz w:val="28"/>
          <w:szCs w:val="28"/>
        </w:rPr>
        <w:t>• Формирование умения рационального индивидуализированного выбора наиболее эффективных и безопасных средств лекарственной терапии на основе знаний  вопросов общей и частной клинической фармакологии.</w:t>
      </w:r>
    </w:p>
    <w:p w:rsidR="00C80E71" w:rsidRPr="0064751F" w:rsidRDefault="00C80E71" w:rsidP="00C80E71">
      <w:pPr>
        <w:widowControl w:val="0"/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64751F">
        <w:rPr>
          <w:sz w:val="28"/>
          <w:szCs w:val="28"/>
        </w:rPr>
        <w:t>• Воспитание навыков активной информационно-консультативной и  экспертно-аналитической работы с врачами, провизорами и конечными потребителями лекарственных средств.</w:t>
      </w:r>
    </w:p>
    <w:p w:rsidR="00C80E71" w:rsidRPr="0064751F" w:rsidRDefault="00C80E71" w:rsidP="00C80E71">
      <w:pPr>
        <w:pStyle w:val="a3"/>
        <w:spacing w:after="200"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 w:rsidRPr="0064751F">
        <w:rPr>
          <w:rFonts w:ascii="Times New Roman" w:hAnsi="Times New Roman"/>
          <w:sz w:val="28"/>
          <w:szCs w:val="28"/>
        </w:rPr>
        <w:t>3.</w:t>
      </w:r>
      <w:r w:rsidRPr="0064751F">
        <w:rPr>
          <w:rFonts w:ascii="Times New Roman" w:hAnsi="Times New Roman"/>
          <w:b/>
          <w:sz w:val="28"/>
          <w:szCs w:val="28"/>
        </w:rPr>
        <w:t>Задачи дисциплины</w:t>
      </w:r>
    </w:p>
    <w:p w:rsidR="00C80E71" w:rsidRPr="0064751F" w:rsidRDefault="00C80E71" w:rsidP="00C80E71">
      <w:pPr>
        <w:pStyle w:val="a3"/>
        <w:spacing w:after="20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4751F">
        <w:rPr>
          <w:rFonts w:ascii="Times New Roman" w:hAnsi="Times New Roman"/>
          <w:sz w:val="28"/>
          <w:szCs w:val="28"/>
        </w:rPr>
        <w:t xml:space="preserve">Представить целостную систему теоретических основ клинической фармакологии, рассмотреть связь патологии с проявлениями основных симптомов болезни. указать место фармакотерапии в лечении наиболее распространенных заболеваний и рассмотреть общие принципы осуществления индивидуального лечения больных. клинические исследования и переоценка старых препаратов; уметь оценивать фармакокинетические параметры лекарственных средств. разработка методов эффективного и безопасного </w:t>
      </w:r>
      <w:r w:rsidRPr="0064751F">
        <w:rPr>
          <w:rFonts w:ascii="Times New Roman" w:hAnsi="Times New Roman"/>
          <w:sz w:val="28"/>
          <w:szCs w:val="28"/>
        </w:rPr>
        <w:lastRenderedPageBreak/>
        <w:t>применения лекарственных средств; организация информационных служб и консультативная помощь различным специалистам</w:t>
      </w:r>
    </w:p>
    <w:p w:rsidR="00C80E71" w:rsidRPr="0064751F" w:rsidRDefault="00C80E71" w:rsidP="00C80E71">
      <w:pPr>
        <w:pStyle w:val="a3"/>
        <w:spacing w:after="200"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 w:rsidRPr="0064751F">
        <w:rPr>
          <w:rFonts w:ascii="Times New Roman" w:hAnsi="Times New Roman"/>
          <w:b/>
          <w:sz w:val="28"/>
          <w:szCs w:val="28"/>
        </w:rPr>
        <w:t>4.Основные разделы дисциплины</w:t>
      </w:r>
    </w:p>
    <w:p w:rsidR="00C80E71" w:rsidRPr="0064751F" w:rsidRDefault="00C80E71" w:rsidP="00C80E71">
      <w:pPr>
        <w:pStyle w:val="a3"/>
        <w:spacing w:after="200" w:line="240" w:lineRule="auto"/>
        <w:ind w:left="0" w:firstLine="36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4751F">
        <w:rPr>
          <w:rFonts w:ascii="Times New Roman" w:hAnsi="Times New Roman"/>
          <w:bCs/>
          <w:color w:val="000000"/>
          <w:sz w:val="28"/>
          <w:szCs w:val="28"/>
        </w:rPr>
        <w:t>Раздел 1. Общая клиническая фармакология</w:t>
      </w:r>
    </w:p>
    <w:p w:rsidR="00C80E71" w:rsidRPr="0064751F" w:rsidRDefault="00C80E71" w:rsidP="00C80E71">
      <w:pPr>
        <w:pStyle w:val="a3"/>
        <w:spacing w:after="200" w:line="240" w:lineRule="auto"/>
        <w:ind w:left="0" w:firstLine="36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4751F">
        <w:rPr>
          <w:rFonts w:ascii="Times New Roman" w:hAnsi="Times New Roman"/>
          <w:bCs/>
          <w:color w:val="000000"/>
          <w:sz w:val="28"/>
          <w:szCs w:val="28"/>
        </w:rPr>
        <w:t>Раздел 2. Клиническая фармакология ЛС, применяемых при заболеваниях ЦНС (центральный и периферический отделы), хирургии и реаниматологии, заболеваний крови, офтальмологии</w:t>
      </w:r>
    </w:p>
    <w:p w:rsidR="00C80E71" w:rsidRPr="0064751F" w:rsidRDefault="00C80E71" w:rsidP="00C80E71">
      <w:pPr>
        <w:pStyle w:val="a3"/>
        <w:spacing w:after="200" w:line="240" w:lineRule="auto"/>
        <w:ind w:left="0" w:firstLine="36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4751F">
        <w:rPr>
          <w:rFonts w:ascii="Times New Roman" w:hAnsi="Times New Roman"/>
          <w:bCs/>
          <w:color w:val="000000"/>
          <w:sz w:val="28"/>
          <w:szCs w:val="28"/>
        </w:rPr>
        <w:t>Раздел 3. Клиническая фармакология ЛС, применяемых при лечении заболеваний мочеполовой системы, заболеваний желудочно-кишечного тракта. Фармакотерапия заболеваний</w:t>
      </w:r>
    </w:p>
    <w:p w:rsidR="00C80E71" w:rsidRPr="0064751F" w:rsidRDefault="00C80E71" w:rsidP="00C80E71">
      <w:pPr>
        <w:pStyle w:val="a3"/>
        <w:spacing w:after="200" w:line="240" w:lineRule="auto"/>
        <w:ind w:left="0" w:firstLine="360"/>
        <w:jc w:val="both"/>
        <w:rPr>
          <w:rFonts w:ascii="Times New Roman" w:eastAsia="MS Mincho" w:hAnsi="Times New Roman"/>
          <w:bCs/>
          <w:color w:val="000000"/>
          <w:sz w:val="28"/>
          <w:szCs w:val="28"/>
        </w:rPr>
      </w:pPr>
      <w:r w:rsidRPr="0064751F">
        <w:rPr>
          <w:rFonts w:ascii="Times New Roman" w:eastAsia="MS Mincho" w:hAnsi="Times New Roman"/>
          <w:bCs/>
          <w:color w:val="000000"/>
          <w:sz w:val="28"/>
          <w:szCs w:val="28"/>
        </w:rPr>
        <w:t>Раздел 4. Клиническая фармакология ЛС, применяемых при лечении инфекционных заболеваний. Фармакотерапия инфекционных заболеваний.</w:t>
      </w:r>
    </w:p>
    <w:p w:rsidR="00C80E71" w:rsidRPr="0064751F" w:rsidRDefault="00C80E71" w:rsidP="00C80E71">
      <w:pPr>
        <w:pStyle w:val="a3"/>
        <w:spacing w:after="200" w:line="240" w:lineRule="auto"/>
        <w:ind w:left="0" w:firstLine="360"/>
        <w:jc w:val="both"/>
        <w:rPr>
          <w:rFonts w:ascii="Times New Roman" w:eastAsia="MS Mincho" w:hAnsi="Times New Roman"/>
          <w:bCs/>
          <w:color w:val="000000"/>
          <w:sz w:val="28"/>
          <w:szCs w:val="28"/>
        </w:rPr>
      </w:pPr>
      <w:r w:rsidRPr="0064751F">
        <w:rPr>
          <w:rFonts w:ascii="Times New Roman" w:eastAsia="MS Mincho" w:hAnsi="Times New Roman"/>
          <w:bCs/>
          <w:color w:val="000000"/>
          <w:sz w:val="28"/>
          <w:szCs w:val="28"/>
        </w:rPr>
        <w:t>Раздел 5.Клиническая фармакология ЛС, применяемых при лечении заболеваний сердечно-сосудистой системы. Фармакотерапия заболеваний ССС</w:t>
      </w:r>
    </w:p>
    <w:p w:rsidR="00C80E71" w:rsidRPr="0064751F" w:rsidRDefault="00C80E71" w:rsidP="00C80E71">
      <w:pPr>
        <w:pStyle w:val="a3"/>
        <w:spacing w:after="20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4751F">
        <w:rPr>
          <w:rFonts w:ascii="Times New Roman" w:eastAsia="MS Mincho" w:hAnsi="Times New Roman"/>
          <w:bCs/>
          <w:color w:val="000000"/>
          <w:sz w:val="28"/>
          <w:szCs w:val="28"/>
        </w:rPr>
        <w:t>Раздел 6. Клиническая фармакология ЛС, применяемых при лечении эндокринных заболеваний</w:t>
      </w:r>
    </w:p>
    <w:p w:rsidR="00C80E71" w:rsidRPr="0064751F" w:rsidRDefault="00C80E71" w:rsidP="00C80E71">
      <w:pPr>
        <w:pStyle w:val="a3"/>
        <w:spacing w:after="200"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 w:rsidRPr="0064751F">
        <w:rPr>
          <w:rFonts w:ascii="Times New Roman" w:hAnsi="Times New Roman"/>
          <w:b/>
          <w:sz w:val="28"/>
          <w:szCs w:val="28"/>
        </w:rPr>
        <w:t>5.Результаты освоения дисциплины:</w:t>
      </w:r>
    </w:p>
    <w:p w:rsidR="00C80E71" w:rsidRPr="0064751F" w:rsidRDefault="00C80E71" w:rsidP="00C80E71">
      <w:pPr>
        <w:pStyle w:val="a3"/>
        <w:numPr>
          <w:ilvl w:val="0"/>
          <w:numId w:val="2"/>
        </w:numPr>
        <w:spacing w:after="20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4751F">
        <w:rPr>
          <w:rFonts w:ascii="Times New Roman" w:hAnsi="Times New Roman"/>
          <w:sz w:val="28"/>
          <w:szCs w:val="28"/>
        </w:rPr>
        <w:t xml:space="preserve">Знать </w:t>
      </w:r>
    </w:p>
    <w:p w:rsidR="00C80E71" w:rsidRPr="0064751F" w:rsidRDefault="00C80E71" w:rsidP="00C80E71">
      <w:pPr>
        <w:pStyle w:val="a3"/>
        <w:spacing w:after="20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4751F">
        <w:rPr>
          <w:rFonts w:ascii="Times New Roman" w:hAnsi="Times New Roman"/>
          <w:sz w:val="28"/>
          <w:szCs w:val="28"/>
        </w:rPr>
        <w:t>-общие закономерности фармакокинетики и фармакодинамики лекарственных средств, виды взаимодействия лекарственных средств и виды лекарственной несовместимости;</w:t>
      </w:r>
    </w:p>
    <w:p w:rsidR="00C80E71" w:rsidRPr="0064751F" w:rsidRDefault="00C80E71" w:rsidP="00C80E71">
      <w:pPr>
        <w:pStyle w:val="a3"/>
        <w:spacing w:after="200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C80E71" w:rsidRPr="0064751F" w:rsidRDefault="00C80E71" w:rsidP="00C80E71">
      <w:pPr>
        <w:pStyle w:val="a3"/>
        <w:spacing w:after="20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4751F">
        <w:rPr>
          <w:rFonts w:ascii="Times New Roman" w:hAnsi="Times New Roman"/>
          <w:sz w:val="28"/>
          <w:szCs w:val="28"/>
        </w:rPr>
        <w:t>-особенности фармакокинетики и фармакодинамики лекарственных средств у здоровых лиц и при патологии; особенности фармакотерапии у новорожденных и пожилых лиц, беременных женщин;</w:t>
      </w:r>
    </w:p>
    <w:p w:rsidR="00C80E71" w:rsidRPr="0064751F" w:rsidRDefault="00C80E71" w:rsidP="00C80E71">
      <w:pPr>
        <w:pStyle w:val="a3"/>
        <w:spacing w:after="20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4751F">
        <w:rPr>
          <w:rFonts w:ascii="Times New Roman" w:hAnsi="Times New Roman"/>
          <w:sz w:val="28"/>
          <w:szCs w:val="28"/>
        </w:rPr>
        <w:t>-принадлежность лекарственных препаратов к определенным фармакологическим группам, фармакодинамику и фармакокинетику лекарственных препаратов;</w:t>
      </w:r>
    </w:p>
    <w:p w:rsidR="00C80E71" w:rsidRPr="0064751F" w:rsidRDefault="00C80E71" w:rsidP="00C80E71">
      <w:pPr>
        <w:pStyle w:val="a3"/>
        <w:spacing w:after="20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4751F">
        <w:rPr>
          <w:rFonts w:ascii="Times New Roman" w:hAnsi="Times New Roman"/>
          <w:sz w:val="28"/>
          <w:szCs w:val="28"/>
        </w:rPr>
        <w:t>-наиболее важные побочные и токсические эффекты, основные показания и противопоказания к применению;</w:t>
      </w:r>
    </w:p>
    <w:p w:rsidR="00C80E71" w:rsidRPr="0064751F" w:rsidRDefault="00C80E71" w:rsidP="00C80E71">
      <w:pPr>
        <w:pStyle w:val="a3"/>
        <w:spacing w:after="20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4751F">
        <w:rPr>
          <w:rFonts w:ascii="Times New Roman" w:hAnsi="Times New Roman"/>
          <w:sz w:val="28"/>
          <w:szCs w:val="28"/>
        </w:rPr>
        <w:t>-дозирование препаратов с учетом характера заболевания, хронобиологии и хронофармакологии; фармакогенетические особенности лекарственной терапии;</w:t>
      </w:r>
    </w:p>
    <w:p w:rsidR="00C80E71" w:rsidRPr="0064751F" w:rsidRDefault="00C80E71" w:rsidP="00C80E71">
      <w:pPr>
        <w:pStyle w:val="a3"/>
        <w:spacing w:after="20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4751F">
        <w:rPr>
          <w:rFonts w:ascii="Times New Roman" w:hAnsi="Times New Roman"/>
          <w:sz w:val="28"/>
          <w:szCs w:val="28"/>
        </w:rPr>
        <w:t>-формы выпуска, пути введения и дозировку препаратов.</w:t>
      </w:r>
    </w:p>
    <w:p w:rsidR="00C80E71" w:rsidRPr="0064751F" w:rsidRDefault="00C80E71" w:rsidP="00C80E71">
      <w:pPr>
        <w:pStyle w:val="a3"/>
        <w:numPr>
          <w:ilvl w:val="0"/>
          <w:numId w:val="2"/>
        </w:numPr>
        <w:spacing w:after="20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4751F">
        <w:rPr>
          <w:rFonts w:ascii="Times New Roman" w:hAnsi="Times New Roman"/>
          <w:sz w:val="28"/>
          <w:szCs w:val="28"/>
        </w:rPr>
        <w:t>Уметь</w:t>
      </w:r>
    </w:p>
    <w:p w:rsidR="00C80E71" w:rsidRPr="0064751F" w:rsidRDefault="00C80E71" w:rsidP="00C80E71">
      <w:pPr>
        <w:pStyle w:val="a3"/>
        <w:spacing w:after="200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751F">
        <w:rPr>
          <w:rFonts w:ascii="Times New Roman" w:eastAsia="Times New Roman" w:hAnsi="Times New Roman"/>
          <w:sz w:val="28"/>
          <w:szCs w:val="28"/>
          <w:lang w:eastAsia="ru-RU"/>
        </w:rPr>
        <w:t>-ориентироваться в номенклатуре лекарственных средств, распределять препараты по фармакологическим, фармакотерапевтическим, химическим группам;</w:t>
      </w:r>
    </w:p>
    <w:p w:rsidR="00C80E71" w:rsidRPr="0064751F" w:rsidRDefault="00C80E71" w:rsidP="00C80E71">
      <w:pPr>
        <w:pStyle w:val="a3"/>
        <w:spacing w:after="200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751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-определять группы лекарственных средств для лечения определенного заболевания и осуществлять выбор наиболее эффективных и безопасных лекарственных средств;</w:t>
      </w:r>
    </w:p>
    <w:p w:rsidR="00C80E71" w:rsidRPr="0064751F" w:rsidRDefault="00C80E71" w:rsidP="00C80E71">
      <w:pPr>
        <w:pStyle w:val="a3"/>
        <w:spacing w:after="200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751F">
        <w:rPr>
          <w:rFonts w:ascii="Times New Roman" w:eastAsia="Times New Roman" w:hAnsi="Times New Roman"/>
          <w:sz w:val="28"/>
          <w:szCs w:val="28"/>
          <w:lang w:eastAsia="ru-RU"/>
        </w:rPr>
        <w:t>-прогнозировать и оценивать нежелательные лекарственные реакции, знать порядок их регистрации;</w:t>
      </w:r>
    </w:p>
    <w:p w:rsidR="00C80E71" w:rsidRPr="0064751F" w:rsidRDefault="00C80E71" w:rsidP="00C80E71">
      <w:pPr>
        <w:pStyle w:val="a3"/>
        <w:spacing w:after="200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751F">
        <w:rPr>
          <w:rFonts w:ascii="Times New Roman" w:eastAsia="Times New Roman" w:hAnsi="Times New Roman"/>
          <w:sz w:val="28"/>
          <w:szCs w:val="28"/>
          <w:lang w:eastAsia="ru-RU"/>
        </w:rPr>
        <w:t>-определять оптимальный режим дозирования, адекватный лечебным задачам;</w:t>
      </w:r>
    </w:p>
    <w:p w:rsidR="00C80E71" w:rsidRPr="0064751F" w:rsidRDefault="00C80E71" w:rsidP="00C80E71">
      <w:pPr>
        <w:pStyle w:val="a3"/>
        <w:spacing w:after="20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4751F">
        <w:rPr>
          <w:rFonts w:ascii="Times New Roman" w:eastAsia="Times New Roman" w:hAnsi="Times New Roman"/>
          <w:sz w:val="28"/>
          <w:szCs w:val="28"/>
          <w:lang w:eastAsia="ru-RU"/>
        </w:rPr>
        <w:t>-объяснять действие лекарственных препаратов, назначаемых специалистами, исходя из этиологии и патогенеза болезней, а также их клинические проявления.</w:t>
      </w:r>
    </w:p>
    <w:p w:rsidR="00C80E71" w:rsidRPr="0064751F" w:rsidRDefault="00C80E71" w:rsidP="00C80E71">
      <w:pPr>
        <w:pStyle w:val="a3"/>
        <w:numPr>
          <w:ilvl w:val="0"/>
          <w:numId w:val="2"/>
        </w:numPr>
        <w:spacing w:after="20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4751F">
        <w:rPr>
          <w:rFonts w:ascii="Times New Roman" w:hAnsi="Times New Roman"/>
          <w:bCs/>
          <w:color w:val="000000"/>
          <w:sz w:val="28"/>
          <w:szCs w:val="28"/>
        </w:rPr>
        <w:t>Иметь навык (опыт деятельности)</w:t>
      </w:r>
    </w:p>
    <w:p w:rsidR="00C80E71" w:rsidRPr="0064751F" w:rsidRDefault="00C80E71" w:rsidP="00C80E71">
      <w:pPr>
        <w:pStyle w:val="a3"/>
        <w:spacing w:after="200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751F">
        <w:rPr>
          <w:rFonts w:ascii="Times New Roman" w:eastAsia="Times New Roman" w:hAnsi="Times New Roman"/>
          <w:sz w:val="28"/>
          <w:szCs w:val="28"/>
          <w:lang w:eastAsia="ru-RU"/>
        </w:rPr>
        <w:t>- определения синонимов ЛС;</w:t>
      </w:r>
    </w:p>
    <w:p w:rsidR="00C80E71" w:rsidRPr="0064751F" w:rsidRDefault="00C80E71" w:rsidP="00C80E71">
      <w:pPr>
        <w:pStyle w:val="a3"/>
        <w:spacing w:after="200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751F">
        <w:rPr>
          <w:rFonts w:ascii="Times New Roman" w:eastAsia="Times New Roman" w:hAnsi="Times New Roman"/>
          <w:sz w:val="28"/>
          <w:szCs w:val="28"/>
          <w:lang w:eastAsia="ru-RU"/>
        </w:rPr>
        <w:t>- контроля правильности выписывания рецепта и корректировать его;</w:t>
      </w:r>
    </w:p>
    <w:p w:rsidR="00C80E71" w:rsidRPr="0064751F" w:rsidRDefault="00C80E71" w:rsidP="00C80E71">
      <w:pPr>
        <w:pStyle w:val="a3"/>
        <w:spacing w:after="200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751F">
        <w:rPr>
          <w:rFonts w:ascii="Times New Roman" w:eastAsia="Times New Roman" w:hAnsi="Times New Roman"/>
          <w:sz w:val="28"/>
          <w:szCs w:val="28"/>
          <w:lang w:eastAsia="ru-RU"/>
        </w:rPr>
        <w:t>- пользования справочной литературой по ЛС, навыками по составлению и передаче фармацевтической информации для врачей и населения;</w:t>
      </w:r>
    </w:p>
    <w:p w:rsidR="00C80E71" w:rsidRPr="0064751F" w:rsidRDefault="00C80E71" w:rsidP="00C80E71">
      <w:pPr>
        <w:pStyle w:val="a3"/>
        <w:spacing w:after="20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4751F">
        <w:rPr>
          <w:rFonts w:ascii="Times New Roman" w:eastAsia="Times New Roman" w:hAnsi="Times New Roman"/>
          <w:sz w:val="28"/>
          <w:szCs w:val="28"/>
          <w:lang w:eastAsia="ru-RU"/>
        </w:rPr>
        <w:t>-ведения разъяснительной работы среди населения о здоровом образе жизни и обоснованном использовании лекарственной терапии, о рациональном приеме ЛС и обращении с ними, о вреде токсикомании и наркомании.</w:t>
      </w:r>
    </w:p>
    <w:p w:rsidR="00C80E71" w:rsidRPr="0064751F" w:rsidRDefault="00C80E71" w:rsidP="00C80E71">
      <w:pPr>
        <w:pStyle w:val="a3"/>
        <w:spacing w:after="200"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 w:rsidRPr="0064751F">
        <w:rPr>
          <w:rFonts w:ascii="Times New Roman" w:hAnsi="Times New Roman"/>
          <w:b/>
          <w:sz w:val="28"/>
          <w:szCs w:val="28"/>
        </w:rPr>
        <w:t>6.Перечень компетенций, вклад в формирование которых осуществляет дисциплина</w:t>
      </w:r>
    </w:p>
    <w:p w:rsidR="00C80E71" w:rsidRPr="0064751F" w:rsidRDefault="00C80E71" w:rsidP="00C80E71">
      <w:pPr>
        <w:pStyle w:val="a3"/>
        <w:spacing w:after="20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64751F">
        <w:rPr>
          <w:rFonts w:ascii="Times New Roman" w:hAnsi="Times New Roman"/>
          <w:sz w:val="28"/>
          <w:szCs w:val="28"/>
        </w:rPr>
        <w:t>ОПК-2.</w:t>
      </w:r>
    </w:p>
    <w:p w:rsidR="00C80E71" w:rsidRPr="0064751F" w:rsidRDefault="00C80E71" w:rsidP="00C80E71">
      <w:pPr>
        <w:pStyle w:val="a3"/>
        <w:spacing w:after="20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4751F">
        <w:rPr>
          <w:rFonts w:ascii="Times New Roman" w:hAnsi="Times New Roman"/>
          <w:sz w:val="28"/>
          <w:szCs w:val="28"/>
        </w:rPr>
        <w:t>ОПК-4</w:t>
      </w:r>
    </w:p>
    <w:p w:rsidR="00C80E71" w:rsidRPr="0064751F" w:rsidRDefault="00C80E71" w:rsidP="00C80E71">
      <w:pPr>
        <w:pStyle w:val="a3"/>
        <w:spacing w:after="20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4751F">
        <w:rPr>
          <w:rFonts w:ascii="Times New Roman" w:hAnsi="Times New Roman"/>
          <w:sz w:val="28"/>
          <w:szCs w:val="28"/>
        </w:rPr>
        <w:t>ОПК-5.</w:t>
      </w:r>
    </w:p>
    <w:p w:rsidR="00C80E71" w:rsidRPr="0064751F" w:rsidRDefault="00C80E71" w:rsidP="00C80E71">
      <w:pPr>
        <w:pStyle w:val="a3"/>
        <w:spacing w:after="20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4751F">
        <w:rPr>
          <w:rFonts w:ascii="Times New Roman" w:hAnsi="Times New Roman"/>
          <w:sz w:val="28"/>
          <w:szCs w:val="28"/>
        </w:rPr>
        <w:t>ОПК-6.</w:t>
      </w:r>
    </w:p>
    <w:p w:rsidR="00043EB2" w:rsidRPr="0064751F" w:rsidRDefault="00043EB2" w:rsidP="00C80E71">
      <w:pPr>
        <w:pStyle w:val="a3"/>
        <w:spacing w:after="20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4751F">
        <w:rPr>
          <w:rFonts w:ascii="Times New Roman" w:hAnsi="Times New Roman"/>
          <w:sz w:val="28"/>
          <w:szCs w:val="28"/>
        </w:rPr>
        <w:t>ПК-2</w:t>
      </w:r>
    </w:p>
    <w:p w:rsidR="00C80E71" w:rsidRPr="0064751F" w:rsidRDefault="00C80E71" w:rsidP="00C80E71">
      <w:pPr>
        <w:pStyle w:val="a3"/>
        <w:spacing w:after="20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4751F">
        <w:rPr>
          <w:rFonts w:ascii="Times New Roman" w:hAnsi="Times New Roman"/>
          <w:sz w:val="28"/>
          <w:szCs w:val="28"/>
        </w:rPr>
        <w:t>ПК-3</w:t>
      </w:r>
    </w:p>
    <w:p w:rsidR="00043EB2" w:rsidRPr="0064751F" w:rsidRDefault="00043EB2" w:rsidP="00C80E71">
      <w:pPr>
        <w:pStyle w:val="a3"/>
        <w:spacing w:after="20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4751F">
        <w:rPr>
          <w:rFonts w:ascii="Times New Roman" w:hAnsi="Times New Roman"/>
          <w:sz w:val="28"/>
          <w:szCs w:val="28"/>
        </w:rPr>
        <w:t>ПК-8</w:t>
      </w:r>
    </w:p>
    <w:p w:rsidR="00043EB2" w:rsidRPr="0064751F" w:rsidRDefault="00043EB2" w:rsidP="00C80E71">
      <w:pPr>
        <w:pStyle w:val="a3"/>
        <w:spacing w:after="20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4751F">
        <w:rPr>
          <w:rFonts w:ascii="Times New Roman" w:hAnsi="Times New Roman"/>
          <w:sz w:val="28"/>
          <w:szCs w:val="28"/>
        </w:rPr>
        <w:t>ПК-25</w:t>
      </w:r>
    </w:p>
    <w:bookmarkEnd w:id="0"/>
    <w:p w:rsidR="00C80E71" w:rsidRPr="0064751F" w:rsidRDefault="00C80E71" w:rsidP="00C80E71">
      <w:pPr>
        <w:pStyle w:val="a3"/>
        <w:numPr>
          <w:ilvl w:val="1"/>
          <w:numId w:val="3"/>
        </w:numPr>
        <w:spacing w:after="200"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 w:rsidRPr="0064751F">
        <w:rPr>
          <w:rFonts w:ascii="Times New Roman" w:hAnsi="Times New Roman"/>
          <w:b/>
          <w:sz w:val="28"/>
          <w:szCs w:val="28"/>
        </w:rPr>
        <w:t>Виды учебной работы:</w:t>
      </w:r>
    </w:p>
    <w:p w:rsidR="00C80E71" w:rsidRPr="0064751F" w:rsidRDefault="00C80E71" w:rsidP="00C80E71">
      <w:pPr>
        <w:pStyle w:val="a3"/>
        <w:numPr>
          <w:ilvl w:val="0"/>
          <w:numId w:val="4"/>
        </w:numPr>
        <w:spacing w:after="20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4751F">
        <w:rPr>
          <w:rFonts w:ascii="Times New Roman" w:hAnsi="Times New Roman"/>
          <w:sz w:val="28"/>
          <w:szCs w:val="28"/>
        </w:rPr>
        <w:t xml:space="preserve"> занятия лекционного типа;</w:t>
      </w:r>
    </w:p>
    <w:p w:rsidR="00C80E71" w:rsidRPr="0064751F" w:rsidRDefault="00C80E71" w:rsidP="00C80E71">
      <w:pPr>
        <w:pStyle w:val="a3"/>
        <w:numPr>
          <w:ilvl w:val="0"/>
          <w:numId w:val="4"/>
        </w:numPr>
        <w:spacing w:after="20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4751F">
        <w:rPr>
          <w:rFonts w:ascii="Times New Roman" w:hAnsi="Times New Roman"/>
          <w:sz w:val="28"/>
          <w:szCs w:val="28"/>
        </w:rPr>
        <w:t xml:space="preserve"> занятия практического типа;</w:t>
      </w:r>
    </w:p>
    <w:p w:rsidR="00C80E71" w:rsidRPr="0064751F" w:rsidRDefault="00C80E71" w:rsidP="00C80E71">
      <w:pPr>
        <w:pStyle w:val="a3"/>
        <w:numPr>
          <w:ilvl w:val="0"/>
          <w:numId w:val="4"/>
        </w:numPr>
        <w:spacing w:after="20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4751F">
        <w:rPr>
          <w:rFonts w:ascii="Times New Roman" w:hAnsi="Times New Roman"/>
          <w:sz w:val="28"/>
          <w:szCs w:val="28"/>
        </w:rPr>
        <w:t>самостоятельная работа</w:t>
      </w:r>
    </w:p>
    <w:p w:rsidR="00C80E71" w:rsidRPr="0064751F" w:rsidRDefault="00C80E71" w:rsidP="00C80E71">
      <w:pPr>
        <w:pStyle w:val="a3"/>
        <w:spacing w:after="20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4751F">
        <w:rPr>
          <w:rFonts w:ascii="Times New Roman" w:hAnsi="Times New Roman"/>
          <w:b/>
          <w:sz w:val="28"/>
          <w:szCs w:val="28"/>
        </w:rPr>
        <w:t>8</w:t>
      </w:r>
      <w:r w:rsidRPr="0064751F">
        <w:rPr>
          <w:rFonts w:ascii="Times New Roman" w:hAnsi="Times New Roman"/>
          <w:sz w:val="28"/>
          <w:szCs w:val="28"/>
        </w:rPr>
        <w:t>.</w:t>
      </w:r>
      <w:r w:rsidRPr="0064751F">
        <w:rPr>
          <w:rFonts w:ascii="Times New Roman" w:hAnsi="Times New Roman"/>
          <w:b/>
          <w:sz w:val="28"/>
          <w:szCs w:val="28"/>
        </w:rPr>
        <w:t>Промежуточная аттестация по дисциплине</w:t>
      </w:r>
      <w:r w:rsidRPr="0064751F">
        <w:rPr>
          <w:rFonts w:ascii="Times New Roman" w:hAnsi="Times New Roman"/>
          <w:sz w:val="28"/>
          <w:szCs w:val="28"/>
        </w:rPr>
        <w:t>: Экзамен</w:t>
      </w:r>
      <w:r w:rsidRPr="0064751F">
        <w:rPr>
          <w:rFonts w:ascii="Times New Roman" w:hAnsi="Times New Roman"/>
          <w:i/>
          <w:sz w:val="28"/>
          <w:szCs w:val="28"/>
        </w:rPr>
        <w:t xml:space="preserve"> в 9 семестре.</w:t>
      </w:r>
    </w:p>
    <w:p w:rsidR="00826069" w:rsidRPr="0064751F" w:rsidRDefault="00826069">
      <w:pPr>
        <w:rPr>
          <w:sz w:val="28"/>
          <w:szCs w:val="28"/>
        </w:rPr>
      </w:pPr>
    </w:p>
    <w:sectPr w:rsidR="00826069" w:rsidRPr="0064751F" w:rsidSect="00C80E71">
      <w:headerReference w:type="default" r:id="rId7"/>
      <w:pgSz w:w="11910" w:h="16840"/>
      <w:pgMar w:top="1134" w:right="851" w:bottom="1134" w:left="1418" w:header="567" w:footer="56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97E" w:rsidRDefault="0006597E" w:rsidP="00C80E71">
      <w:r>
        <w:separator/>
      </w:r>
    </w:p>
  </w:endnote>
  <w:endnote w:type="continuationSeparator" w:id="1">
    <w:p w:rsidR="0006597E" w:rsidRDefault="0006597E" w:rsidP="00C80E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97E" w:rsidRDefault="0006597E" w:rsidP="00C80E71">
      <w:r>
        <w:separator/>
      </w:r>
    </w:p>
  </w:footnote>
  <w:footnote w:type="continuationSeparator" w:id="1">
    <w:p w:rsidR="0006597E" w:rsidRDefault="0006597E" w:rsidP="00C80E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2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2376"/>
      <w:gridCol w:w="7950"/>
    </w:tblGrid>
    <w:tr w:rsidR="00C80E71" w:rsidRPr="004C1EB3" w:rsidTr="00A323F5">
      <w:trPr>
        <w:trHeight w:val="2117"/>
        <w:jc w:val="center"/>
      </w:trPr>
      <w:tc>
        <w:tcPr>
          <w:tcW w:w="23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80E71" w:rsidRPr="004C1EB3" w:rsidRDefault="00C80E71" w:rsidP="00C80E71">
          <w:pPr>
            <w:pStyle w:val="a5"/>
            <w:spacing w:before="60"/>
            <w:rPr>
              <w:noProof/>
              <w:sz w:val="16"/>
              <w:szCs w:val="16"/>
            </w:rPr>
          </w:pPr>
          <w:r w:rsidRPr="00190922">
            <w:rPr>
              <w:noProof/>
              <w:sz w:val="16"/>
              <w:szCs w:val="16"/>
            </w:rPr>
            <w:drawing>
              <wp:inline distT="0" distB="0" distL="0" distR="0">
                <wp:extent cx="1363980" cy="1264920"/>
                <wp:effectExtent l="0" t="0" r="7620" b="0"/>
                <wp:docPr id="1" name="Рисунок 1" descr="D:\Ученый совет\бланки\брендбук\ПМФИ\ПМФИ Логотипы\РУС\ПМФИ лого оснAsset 11@300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D:\Ученый совет\бланки\брендбук\ПМФИ\ПМФИ Логотипы\РУС\ПМФИ лого оснAsset 11@300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r="5993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3980" cy="1264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80E71" w:rsidRPr="004C3381" w:rsidRDefault="00C80E71" w:rsidP="00C80E71">
          <w:pPr>
            <w:pStyle w:val="a5"/>
            <w:jc w:val="center"/>
            <w:rPr>
              <w:b/>
            </w:rPr>
          </w:pPr>
          <w:r w:rsidRPr="004C3381">
            <w:rPr>
              <w:b/>
            </w:rPr>
            <w:t xml:space="preserve">Пятигорский медико-фармацевтический институт – </w:t>
          </w:r>
        </w:p>
        <w:p w:rsidR="00C80E71" w:rsidRPr="004C3381" w:rsidRDefault="00C80E71" w:rsidP="00C80E71">
          <w:pPr>
            <w:pStyle w:val="a5"/>
            <w:jc w:val="center"/>
            <w:rPr>
              <w:b/>
            </w:rPr>
          </w:pPr>
          <w:r w:rsidRPr="004C3381">
            <w:rPr>
              <w:b/>
            </w:rPr>
            <w:t>филиал федерального государственного бюджетного образовательного учреждения высшего образования</w:t>
          </w:r>
        </w:p>
        <w:p w:rsidR="00C80E71" w:rsidRPr="004C3381" w:rsidRDefault="00C80E71" w:rsidP="00C80E71">
          <w:pPr>
            <w:pStyle w:val="a5"/>
            <w:jc w:val="center"/>
            <w:rPr>
              <w:b/>
            </w:rPr>
          </w:pPr>
          <w:r w:rsidRPr="004C3381">
            <w:rPr>
              <w:b/>
            </w:rPr>
            <w:t xml:space="preserve"> «Волгоградский государственный медицинский университет» Министерства здравоохранения  </w:t>
          </w:r>
        </w:p>
        <w:p w:rsidR="00C80E71" w:rsidRPr="004C3381" w:rsidRDefault="00C80E71" w:rsidP="00C80E71">
          <w:pPr>
            <w:pStyle w:val="a5"/>
            <w:jc w:val="center"/>
            <w:rPr>
              <w:b/>
            </w:rPr>
          </w:pPr>
          <w:r w:rsidRPr="004C3381">
            <w:rPr>
              <w:b/>
            </w:rPr>
            <w:t>Российской Федерации</w:t>
          </w:r>
        </w:p>
        <w:p w:rsidR="00C80E71" w:rsidRPr="004C1EB3" w:rsidRDefault="00C80E71" w:rsidP="00C80E71">
          <w:pPr>
            <w:pStyle w:val="a5"/>
            <w:spacing w:before="60"/>
            <w:jc w:val="center"/>
            <w:rPr>
              <w:sz w:val="16"/>
              <w:szCs w:val="16"/>
            </w:rPr>
          </w:pPr>
        </w:p>
      </w:tc>
    </w:tr>
  </w:tbl>
  <w:p w:rsidR="00C80E71" w:rsidRDefault="00C80E7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95D7C"/>
    <w:multiLevelType w:val="hybridMultilevel"/>
    <w:tmpl w:val="DA1842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FBC0489"/>
    <w:multiLevelType w:val="hybridMultilevel"/>
    <w:tmpl w:val="4B52FD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19D631C"/>
    <w:multiLevelType w:val="hybridMultilevel"/>
    <w:tmpl w:val="CD06FFEA"/>
    <w:lvl w:ilvl="0" w:tplc="AA0AD9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E21A39"/>
    <w:multiLevelType w:val="multilevel"/>
    <w:tmpl w:val="E7CAF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0E71"/>
    <w:rsid w:val="00043EB2"/>
    <w:rsid w:val="0006597E"/>
    <w:rsid w:val="000A24B4"/>
    <w:rsid w:val="002B21CD"/>
    <w:rsid w:val="002E69D3"/>
    <w:rsid w:val="002F5C4B"/>
    <w:rsid w:val="004C6A22"/>
    <w:rsid w:val="0064751F"/>
    <w:rsid w:val="00733489"/>
    <w:rsid w:val="00826069"/>
    <w:rsid w:val="009E05CB"/>
    <w:rsid w:val="00BD4BD4"/>
    <w:rsid w:val="00C80E71"/>
    <w:rsid w:val="00FC0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C80E71"/>
    <w:pPr>
      <w:spacing w:line="360" w:lineRule="auto"/>
      <w:ind w:firstLine="902"/>
      <w:jc w:val="both"/>
    </w:pPr>
  </w:style>
  <w:style w:type="character" w:customStyle="1" w:styleId="30">
    <w:name w:val="Основной текст с отступом 3 Знак"/>
    <w:basedOn w:val="a0"/>
    <w:link w:val="3"/>
    <w:rsid w:val="00C80E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C80E7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C80E71"/>
    <w:rPr>
      <w:rFonts w:ascii="Calibri" w:eastAsia="Calibri" w:hAnsi="Calibri" w:cs="Times New Roman"/>
    </w:rPr>
  </w:style>
  <w:style w:type="paragraph" w:styleId="a5">
    <w:name w:val="header"/>
    <w:basedOn w:val="a"/>
    <w:link w:val="a6"/>
    <w:unhideWhenUsed/>
    <w:rsid w:val="00C80E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80E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80E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0E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E05C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05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2023-08-25T07:22:00Z</dcterms:created>
  <dcterms:modified xsi:type="dcterms:W3CDTF">2023-09-06T08:39:00Z</dcterms:modified>
</cp:coreProperties>
</file>