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F8" w:rsidRDefault="00462CF8" w:rsidP="00462CF8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rPr>
          <w:color w:val="000000"/>
          <w:lang w:eastAsia="ru-RU" w:bidi="ru-RU"/>
        </w:rPr>
        <w:t>ПЕРСОНАЛЬНЫЙ СОСТАВ ПЕДАГОГИЧЕСКИХ РАБОТНИКОВ</w:t>
      </w:r>
      <w:r>
        <w:rPr>
          <w:color w:val="000000"/>
          <w:lang w:eastAsia="ru-RU" w:bidi="ru-RU"/>
        </w:rPr>
        <w:br/>
        <w:t xml:space="preserve">КАФЕДРЫ </w:t>
      </w:r>
      <w:r>
        <w:rPr>
          <w:color w:val="000000"/>
          <w:lang w:eastAsia="ru-RU" w:bidi="ru-RU"/>
        </w:rPr>
        <w:t>ТЕРАПЕВТИЧЕСКИХ ДИСЦИАПЛИН</w:t>
      </w:r>
      <w:r>
        <w:rPr>
          <w:color w:val="000000"/>
          <w:lang w:eastAsia="ru-RU" w:bidi="ru-RU"/>
        </w:rPr>
        <w:br/>
        <w:t>20</w:t>
      </w:r>
      <w:r>
        <w:rPr>
          <w:color w:val="000000"/>
          <w:lang w:eastAsia="ru-RU" w:bidi="ru-RU"/>
        </w:rPr>
        <w:t>20-2021</w:t>
      </w:r>
      <w:r>
        <w:rPr>
          <w:color w:val="000000"/>
          <w:lang w:eastAsia="ru-RU" w:bidi="ru-RU"/>
        </w:rPr>
        <w:t xml:space="preserve"> УЧЕБНЫЙ ГОД</w:t>
      </w:r>
      <w:bookmarkEnd w:id="0"/>
      <w:bookmarkEnd w:id="1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46"/>
        <w:gridCol w:w="1843"/>
        <w:gridCol w:w="2977"/>
        <w:gridCol w:w="1842"/>
        <w:gridCol w:w="1985"/>
        <w:gridCol w:w="1701"/>
        <w:gridCol w:w="1807"/>
      </w:tblGrid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6" w:type="dxa"/>
          </w:tcPr>
          <w:p w:rsidR="00462CF8" w:rsidRPr="00FE3598" w:rsidRDefault="00462CF8" w:rsidP="00364D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FE3598">
              <w:rPr>
                <w:b/>
                <w:bCs/>
                <w:sz w:val="20"/>
                <w:szCs w:val="20"/>
              </w:rPr>
              <w:t>Ф.И.О.</w:t>
            </w:r>
          </w:p>
          <w:p w:rsidR="00462CF8" w:rsidRPr="00FE3598" w:rsidRDefault="00462CF8" w:rsidP="00364D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FE3598">
              <w:rPr>
                <w:b/>
                <w:bCs/>
                <w:sz w:val="20"/>
                <w:szCs w:val="20"/>
              </w:rPr>
              <w:t>преподавателя</w:t>
            </w:r>
          </w:p>
        </w:tc>
        <w:tc>
          <w:tcPr>
            <w:tcW w:w="1843" w:type="dxa"/>
          </w:tcPr>
          <w:p w:rsidR="00462CF8" w:rsidRPr="00FE3598" w:rsidRDefault="00462CF8" w:rsidP="0036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FE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ученая степень, ученое звание</w:t>
            </w:r>
          </w:p>
        </w:tc>
        <w:tc>
          <w:tcPr>
            <w:tcW w:w="2977" w:type="dxa"/>
            <w:vAlign w:val="center"/>
          </w:tcPr>
          <w:p w:rsidR="00462CF8" w:rsidRPr="00FE3598" w:rsidRDefault="00462CF8" w:rsidP="00364D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bookmarkStart w:id="2" w:name="_GoBack"/>
            <w:bookmarkEnd w:id="2"/>
            <w:r w:rsidRPr="00FE3598">
              <w:rPr>
                <w:b/>
                <w:bCs/>
                <w:sz w:val="20"/>
                <w:szCs w:val="20"/>
              </w:rPr>
              <w:t xml:space="preserve">Уровень образования, наименование </w:t>
            </w:r>
            <w:proofErr w:type="spellStart"/>
            <w:r w:rsidRPr="00FE3598">
              <w:rPr>
                <w:b/>
                <w:bCs/>
                <w:sz w:val="20"/>
                <w:szCs w:val="20"/>
              </w:rPr>
              <w:t>специальност</w:t>
            </w:r>
            <w:proofErr w:type="spellEnd"/>
            <w:r w:rsidRPr="00FE3598">
              <w:rPr>
                <w:b/>
                <w:bCs/>
                <w:sz w:val="20"/>
                <w:szCs w:val="20"/>
              </w:rPr>
              <w:t xml:space="preserve"> и, направления подготовки, наименование присвоенной квалификации</w:t>
            </w:r>
          </w:p>
        </w:tc>
        <w:tc>
          <w:tcPr>
            <w:tcW w:w="1842" w:type="dxa"/>
          </w:tcPr>
          <w:p w:rsidR="00462CF8" w:rsidRPr="00FE3598" w:rsidRDefault="00462CF8" w:rsidP="0036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Преподавание на специальностях/ направлениях подготовки</w:t>
            </w:r>
          </w:p>
        </w:tc>
        <w:tc>
          <w:tcPr>
            <w:tcW w:w="1985" w:type="dxa"/>
          </w:tcPr>
          <w:p w:rsidR="00462CF8" w:rsidRPr="00FE3598" w:rsidRDefault="00462CF8" w:rsidP="0036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реализуемых дисциплин/ практик</w:t>
            </w:r>
          </w:p>
        </w:tc>
        <w:tc>
          <w:tcPr>
            <w:tcW w:w="1701" w:type="dxa"/>
          </w:tcPr>
          <w:p w:rsidR="00462CF8" w:rsidRPr="00FE3598" w:rsidRDefault="00462CF8" w:rsidP="0036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 научных интересов</w:t>
            </w:r>
          </w:p>
        </w:tc>
        <w:tc>
          <w:tcPr>
            <w:tcW w:w="1807" w:type="dxa"/>
          </w:tcPr>
          <w:p w:rsidR="00462CF8" w:rsidRPr="00FE3598" w:rsidRDefault="00462CF8" w:rsidP="00364D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FE3598">
              <w:rPr>
                <w:b/>
                <w:bCs/>
                <w:sz w:val="20"/>
                <w:szCs w:val="20"/>
              </w:rPr>
              <w:t>Контакты для асинхронного взаимодействия с обучающимися</w:t>
            </w:r>
          </w:p>
          <w:p w:rsidR="00462CF8" w:rsidRPr="00FE3598" w:rsidRDefault="00462CF8" w:rsidP="00364D5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FE3598">
              <w:rPr>
                <w:sz w:val="20"/>
                <w:szCs w:val="20"/>
              </w:rPr>
              <w:t>(адрес корпоративной электронной</w:t>
            </w:r>
          </w:p>
          <w:p w:rsidR="00462CF8" w:rsidRPr="00FE3598" w:rsidRDefault="00462CF8" w:rsidP="00364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598">
              <w:rPr>
                <w:rFonts w:ascii="Times New Roman" w:hAnsi="Times New Roman" w:cs="Times New Roman"/>
                <w:sz w:val="20"/>
                <w:szCs w:val="20"/>
              </w:rPr>
              <w:t>почты сотрудника)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Агапитов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горевич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Заведующий кафедрой терапевтических дисциплин, д.м.н.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Российский государственный медицинский университет по специальности педиатрия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Практика1,2</w:t>
            </w:r>
          </w:p>
        </w:tc>
        <w:tc>
          <w:tcPr>
            <w:tcW w:w="1985" w:type="dxa"/>
          </w:tcPr>
          <w:p w:rsidR="00462CF8" w:rsidRDefault="00462CF8" w:rsidP="00364D52">
            <w:pPr>
              <w:shd w:val="clear" w:color="auto" w:fill="FFFFFF"/>
              <w:spacing w:after="270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«Педиатрия»</w:t>
            </w:r>
          </w:p>
          <w:p w:rsidR="00462CF8" w:rsidRPr="008C28BE" w:rsidRDefault="00462CF8" w:rsidP="00364D52">
            <w:pPr>
              <w:shd w:val="clear" w:color="auto" w:fill="FFFFFF"/>
              <w:spacing w:after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«Факультетская тер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апия, профессиональные болезни»</w:t>
            </w:r>
          </w:p>
        </w:tc>
        <w:tc>
          <w:tcPr>
            <w:tcW w:w="1701" w:type="dxa"/>
          </w:tcPr>
          <w:p w:rsidR="00462CF8" w:rsidRDefault="00462CF8" w:rsidP="00364D52">
            <w:pPr>
              <w:shd w:val="clear" w:color="auto" w:fill="FFFFFF"/>
              <w:spacing w:after="270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«Педиатрия»</w:t>
            </w:r>
          </w:p>
          <w:p w:rsidR="00462CF8" w:rsidRPr="008C28BE" w:rsidRDefault="00462CF8" w:rsidP="00364D52">
            <w:pPr>
              <w:shd w:val="clear" w:color="auto" w:fill="FFFFFF"/>
              <w:spacing w:after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«Факультетская тер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апия, профессиональные болезни»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98">
              <w:rPr>
                <w:rFonts w:ascii="Times New Roman" w:hAnsi="Times New Roman" w:cs="Times New Roman"/>
                <w:sz w:val="24"/>
                <w:szCs w:val="24"/>
              </w:rPr>
              <w:t>lagapitov@rambler.ru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Асланукова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Сатаней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медико-профилактический факультет Ростовского Государственного Медицинского Университета по специальности — «Врач медико-профилактическое дело»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«Эпидемиология»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«Эпидемиология»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aslanukova1990@mail.ru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Афанасов Валерий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Ставропольский Государственный Медицинский институт, педиатрический факультет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afanasov-valeriyy@rambler.ru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Брусникина Светлана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Саратовский государственный медицинский институт по специальности педиатрия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«Ин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фекционные болезни, фтизиатрия»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«Ин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фекционные болезни, фтизиатрия»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ozolciema55994@yandex.ru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Давидов Людвиг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Ставропольский Государственный Медицинский институт педиатрический факультет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ludvig01367@yandex.ru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Зотова Анна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Ростовский медицинский институт по специальности "Санитария , гигиена и эпидемиология".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«Эпидемиология»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«Эпидемиология»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aizo19@rambler.ru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Самарский военный медицинский институт в 2001 г. Интернатура по специальности «Врач общей практики» в 2002г. Ординатура на 1 факультете Военно-медицинской академии им. Кирова СПб по специальности «Терапия» в 2010 г. Специализации: Терапия, Врач функциональной диагностики, Врач ультразвуковой диагностики.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«Факультетская тер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апия, профессиональные болезни»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«Факультетская тер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апия, профессиональные болезни»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bombucho1977@mail.ru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Кузубова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</w:t>
            </w: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сковская медицинская академия</w:t>
            </w: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И.М.Сеченова</w:t>
            </w:r>
            <w:proofErr w:type="spellEnd"/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по специальности лечебное дело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Стоматология, Лечебное Дело</w:t>
            </w:r>
          </w:p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F8" w:rsidRPr="008C28BE" w:rsidRDefault="00462CF8" w:rsidP="00364D52">
            <w:pPr>
              <w:shd w:val="clear" w:color="auto" w:fill="FFFFFF"/>
              <w:spacing w:after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D23675" w:rsidRDefault="00462CF8" w:rsidP="00364D52">
            <w:pPr>
              <w:shd w:val="clear" w:color="auto" w:fill="FFFFFF"/>
              <w:spacing w:after="270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«Неврология», «Неврология, Медицинская генетика, нейрохирургия»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2CF8" w:rsidRPr="00D23675" w:rsidRDefault="00462CF8" w:rsidP="00364D52">
            <w:pPr>
              <w:shd w:val="clear" w:color="auto" w:fill="FFFFFF"/>
              <w:spacing w:after="270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«Неврология», «Неврология, Медицинская генетика, нейрохирургия»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Анна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медицинский факультет Кабардино-Балкарского Государственного Университета, затем ординатуру по специальности «Инфекционные болезни»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«Ин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фекционные болезни, фтизиатрия»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«Ин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фекционные болезни, фтизиатрия»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Ростовский государственный медицинский университет, затем интернатуру по специальности нервные болезни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«Неврология, Медиц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инская генетика, нейрохирургия»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«Неврология, Медиц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инская генетика, нейрохирургия»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marvic1177@gmail.com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Мишин Геннадий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Винницкий медицинский институт им. Н.И. Пирогова, г. Винница, УССР. Клиническую ординатуру «Нервные болезни» проходил в Ставропольском государственном медицинском институте, </w:t>
            </w:r>
            <w:proofErr w:type="spellStart"/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г.Ставрополь</w:t>
            </w:r>
            <w:proofErr w:type="spellEnd"/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gmishin@list.ru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Самарский государственный мед. Университет. Интернатуру проходила в 1998 г. на базе Республиканской детской клинической больницы (КБР, г. Нальчик)</w:t>
            </w:r>
          </w:p>
        </w:tc>
        <w:tc>
          <w:tcPr>
            <w:tcW w:w="1842" w:type="dxa"/>
          </w:tcPr>
          <w:p w:rsidR="00462CF8" w:rsidRPr="008C28BE" w:rsidRDefault="00462CF8" w:rsidP="00364D52">
            <w:pPr>
              <w:shd w:val="clear" w:color="auto" w:fill="FFFFFF"/>
              <w:spacing w:after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985" w:type="dxa"/>
          </w:tcPr>
          <w:p w:rsidR="00462CF8" w:rsidRPr="00D23675" w:rsidRDefault="00462CF8" w:rsidP="00364D52">
            <w:pPr>
              <w:shd w:val="clear" w:color="auto" w:fill="FFFFFF"/>
              <w:spacing w:after="270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«Педиатрия»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2CF8" w:rsidRPr="00D23675" w:rsidRDefault="00462CF8" w:rsidP="00364D52">
            <w:pPr>
              <w:shd w:val="clear" w:color="auto" w:fill="FFFFFF"/>
              <w:spacing w:after="270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«Педиатрия»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semuhina.nata@yandex.ru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Серенкова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</w:t>
            </w: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едиатрический факультет Кубанского медицинского института, затем ординатуру по специальности Внутренние болезни.</w:t>
            </w:r>
          </w:p>
        </w:tc>
        <w:tc>
          <w:tcPr>
            <w:tcW w:w="1842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Практика1,2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«Факультетская тер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апия, профессиональные болезни»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«Факультетская тер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апия, профессиональные болезни»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elenaserenkova14@gmail.com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д.м.н.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Северо-Осетинский государственный медицинский институт педиатрический факультет</w:t>
            </w:r>
          </w:p>
        </w:tc>
        <w:tc>
          <w:tcPr>
            <w:tcW w:w="1842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khodova.tamara777@mail.ru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Черепнина Инна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Ленинградский государственный педиатрический медицинский институт, интернатуру в Центральной районной больнице </w:t>
            </w:r>
            <w:proofErr w:type="spellStart"/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Волхово</w:t>
            </w:r>
            <w:proofErr w:type="spellEnd"/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F4">
              <w:rPr>
                <w:rFonts w:ascii="Times New Roman" w:hAnsi="Times New Roman" w:cs="Times New Roman"/>
                <w:sz w:val="24"/>
                <w:szCs w:val="24"/>
              </w:rPr>
              <w:t>cherepninai@mail.ru</w:t>
            </w:r>
          </w:p>
        </w:tc>
      </w:tr>
      <w:tr w:rsidR="00462CF8" w:rsidRPr="008C28BE" w:rsidTr="00364D52">
        <w:tc>
          <w:tcPr>
            <w:tcW w:w="459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46" w:type="dxa"/>
          </w:tcPr>
          <w:p w:rsidR="00462CF8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Шкребец</w:t>
            </w:r>
            <w:proofErr w:type="spellEnd"/>
            <w:r w:rsidRPr="008C28B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к.м.н.</w:t>
            </w:r>
          </w:p>
        </w:tc>
        <w:tc>
          <w:tcPr>
            <w:tcW w:w="297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Ставропольский государственный медицинский институт</w:t>
            </w:r>
          </w:p>
        </w:tc>
        <w:tc>
          <w:tcPr>
            <w:tcW w:w="1842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МБХ</w:t>
            </w:r>
          </w:p>
        </w:tc>
        <w:tc>
          <w:tcPr>
            <w:tcW w:w="1985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«Неврология и психиатрия»</w:t>
            </w:r>
          </w:p>
        </w:tc>
        <w:tc>
          <w:tcPr>
            <w:tcW w:w="1701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67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«Неврология и психиатрия»</w:t>
            </w:r>
          </w:p>
        </w:tc>
        <w:tc>
          <w:tcPr>
            <w:tcW w:w="1807" w:type="dxa"/>
          </w:tcPr>
          <w:p w:rsidR="00462CF8" w:rsidRPr="008C28BE" w:rsidRDefault="00462CF8" w:rsidP="0036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CF8" w:rsidRPr="008C28BE" w:rsidRDefault="00462CF8" w:rsidP="00462CF8">
      <w:pPr>
        <w:rPr>
          <w:rFonts w:ascii="Times New Roman" w:hAnsi="Times New Roman" w:cs="Times New Roman"/>
          <w:sz w:val="24"/>
          <w:szCs w:val="24"/>
        </w:rPr>
      </w:pPr>
    </w:p>
    <w:p w:rsidR="00462CF8" w:rsidRDefault="00462CF8"/>
    <w:sectPr w:rsidR="00462CF8" w:rsidSect="00462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9"/>
    <w:rsid w:val="00462CF8"/>
    <w:rsid w:val="00463EC1"/>
    <w:rsid w:val="0071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50E"/>
  <w15:chartTrackingRefBased/>
  <w15:docId w15:val="{15B651E6-A797-4BBB-8BE0-A602B0E8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462C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462CF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462C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62CF8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2020-11-02T11:13:00Z</dcterms:created>
  <dcterms:modified xsi:type="dcterms:W3CDTF">2020-11-02T11:13:00Z</dcterms:modified>
</cp:coreProperties>
</file>