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C5" w:rsidRDefault="004916C5" w:rsidP="004916C5">
      <w:pPr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025192" w:rsidRPr="00E326DD" w:rsidRDefault="00025192" w:rsidP="00025192">
      <w:pPr>
        <w:pStyle w:val="a3"/>
        <w:spacing w:before="0" w:beforeAutospacing="0" w:after="0" w:afterAutospacing="0" w:line="276" w:lineRule="auto"/>
        <w:ind w:left="4111" w:right="-144"/>
        <w:rPr>
          <w:sz w:val="28"/>
          <w:szCs w:val="28"/>
        </w:rPr>
      </w:pPr>
      <w:r w:rsidRPr="00E326DD">
        <w:rPr>
          <w:sz w:val="28"/>
          <w:szCs w:val="28"/>
        </w:rPr>
        <w:t>Пятигорский медико-фармацевтический  институт – филиал ФГБОУ ВО ВолгГМУ Минздрава России</w:t>
      </w:r>
    </w:p>
    <w:p w:rsidR="00025192" w:rsidRPr="00D211AF" w:rsidRDefault="00025192" w:rsidP="00025192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D211AF">
        <w:rPr>
          <w:sz w:val="28"/>
          <w:szCs w:val="28"/>
        </w:rPr>
        <w:t>Утверждено Ученым Советом</w:t>
      </w:r>
    </w:p>
    <w:p w:rsidR="00025192" w:rsidRPr="00D211AF" w:rsidRDefault="00025192" w:rsidP="00025192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D211AF">
        <w:rPr>
          <w:sz w:val="28"/>
          <w:szCs w:val="28"/>
        </w:rPr>
        <w:t xml:space="preserve">(протокол № </w:t>
      </w:r>
      <w:r>
        <w:rPr>
          <w:sz w:val="28"/>
          <w:szCs w:val="28"/>
          <w:lang w:val="ru-RU"/>
        </w:rPr>
        <w:t>10</w:t>
      </w:r>
      <w:r w:rsidRPr="00D211AF">
        <w:rPr>
          <w:sz w:val="28"/>
          <w:szCs w:val="28"/>
        </w:rPr>
        <w:t>)</w:t>
      </w:r>
    </w:p>
    <w:p w:rsidR="00025192" w:rsidRPr="00D211AF" w:rsidRDefault="00025192" w:rsidP="00025192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D211AF">
        <w:rPr>
          <w:sz w:val="28"/>
          <w:szCs w:val="28"/>
        </w:rPr>
        <w:t>Председатель совета</w:t>
      </w:r>
    </w:p>
    <w:p w:rsidR="00025192" w:rsidRPr="00D211AF" w:rsidRDefault="00025192" w:rsidP="00025192">
      <w:pPr>
        <w:pStyle w:val="a3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D211AF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О.А. Ахвердова</w:t>
      </w:r>
    </w:p>
    <w:p w:rsidR="00025192" w:rsidRPr="00E326DD" w:rsidRDefault="00025192" w:rsidP="00025192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 w:rsidRPr="00D211AF">
        <w:rPr>
          <w:sz w:val="28"/>
          <w:szCs w:val="28"/>
        </w:rPr>
        <w:t>«</w:t>
      </w:r>
      <w:r w:rsidRPr="00D211AF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  <w:lang w:val="ru-RU"/>
        </w:rPr>
        <w:t>24</w:t>
      </w:r>
      <w:r w:rsidRPr="00D211AF">
        <w:rPr>
          <w:sz w:val="28"/>
          <w:szCs w:val="28"/>
          <w:u w:val="single"/>
        </w:rPr>
        <w:t xml:space="preserve">     </w:t>
      </w:r>
      <w:r w:rsidRPr="00D211AF">
        <w:rPr>
          <w:sz w:val="28"/>
          <w:szCs w:val="28"/>
        </w:rPr>
        <w:t xml:space="preserve">» </w:t>
      </w:r>
      <w:r w:rsidRPr="00D211AF">
        <w:rPr>
          <w:sz w:val="28"/>
          <w:szCs w:val="28"/>
          <w:u w:val="single"/>
        </w:rPr>
        <w:tab/>
        <w:t xml:space="preserve">     </w:t>
      </w:r>
      <w:r>
        <w:rPr>
          <w:sz w:val="28"/>
          <w:szCs w:val="28"/>
          <w:u w:val="single"/>
          <w:lang w:val="ru-RU"/>
        </w:rPr>
        <w:tab/>
      </w:r>
      <w:r w:rsidRPr="00D211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мая</w:t>
      </w:r>
      <w:r w:rsidRPr="00D211AF">
        <w:rPr>
          <w:sz w:val="28"/>
          <w:szCs w:val="28"/>
          <w:u w:val="single"/>
        </w:rPr>
        <w:t xml:space="preserve">     </w:t>
      </w:r>
      <w:r w:rsidRPr="00D211AF">
        <w:rPr>
          <w:sz w:val="28"/>
          <w:szCs w:val="28"/>
          <w:u w:val="single"/>
        </w:rPr>
        <w:tab/>
      </w:r>
      <w:r w:rsidRPr="00D211AF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3</w:t>
      </w:r>
      <w:r w:rsidRPr="00D211AF">
        <w:rPr>
          <w:sz w:val="28"/>
          <w:szCs w:val="28"/>
        </w:rPr>
        <w:t xml:space="preserve"> г.</w:t>
      </w:r>
    </w:p>
    <w:p w:rsidR="004916C5" w:rsidRPr="00747124" w:rsidRDefault="004916C5" w:rsidP="004916C5">
      <w:pPr>
        <w:autoSpaceDE w:val="0"/>
        <w:autoSpaceDN w:val="0"/>
        <w:adjustRightInd w:val="0"/>
        <w:spacing w:line="360" w:lineRule="auto"/>
        <w:ind w:left="720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P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Pr="004916C5" w:rsidRDefault="004916C5" w:rsidP="00747124">
      <w:pPr>
        <w:autoSpaceDE w:val="0"/>
        <w:autoSpaceDN w:val="0"/>
        <w:adjustRightInd w:val="0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  <w:r w:rsidRPr="004916C5"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>ПОЛОЖЕНИЕ</w:t>
      </w:r>
    </w:p>
    <w:p w:rsidR="006405EF" w:rsidRDefault="004916C5" w:rsidP="004916C5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916C5">
        <w:rPr>
          <w:rFonts w:ascii="TimesNewRoman,Bold" w:hAnsi="TimesNewRoman,Bold" w:cs="TimesNewRoman,Bold"/>
          <w:b/>
          <w:bCs/>
          <w:sz w:val="28"/>
          <w:szCs w:val="28"/>
        </w:rPr>
        <w:t xml:space="preserve">о </w:t>
      </w:r>
      <w:r w:rsidR="00EA6237" w:rsidRPr="00EA6237">
        <w:rPr>
          <w:b/>
          <w:sz w:val="28"/>
          <w:szCs w:val="28"/>
        </w:rPr>
        <w:t>кафедр</w:t>
      </w:r>
      <w:r w:rsidR="00EA6237">
        <w:rPr>
          <w:b/>
          <w:sz w:val="28"/>
          <w:szCs w:val="28"/>
        </w:rPr>
        <w:t>е</w:t>
      </w:r>
      <w:r w:rsidR="00EA6237" w:rsidRPr="00EA6237">
        <w:rPr>
          <w:b/>
          <w:sz w:val="28"/>
          <w:szCs w:val="28"/>
        </w:rPr>
        <w:t xml:space="preserve"> микробиологии и иммунологии </w:t>
      </w:r>
    </w:p>
    <w:p w:rsidR="004916C5" w:rsidRPr="004916C5" w:rsidRDefault="004916C5" w:rsidP="004916C5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 xml:space="preserve">Пятигорского медико-фармацевтического института – филиала федерального  государственного бюджетного образовательного учреждения высшего образования </w:t>
      </w:r>
    </w:p>
    <w:p w:rsidR="004916C5" w:rsidRPr="004916C5" w:rsidRDefault="004916C5" w:rsidP="004916C5">
      <w:pPr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 xml:space="preserve">«Волгоградский государственный медицинский университет» </w:t>
      </w:r>
    </w:p>
    <w:p w:rsidR="004916C5" w:rsidRPr="004916C5" w:rsidRDefault="004916C5" w:rsidP="004916C5">
      <w:pPr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>Министерства здравоохранения Российской Федерации</w:t>
      </w: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  <w:r w:rsidRPr="004916C5"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ab/>
      </w: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6405EF" w:rsidRDefault="006405EF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4916C5" w:rsidRDefault="004916C5" w:rsidP="004916C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>ПЯТИГОРСК</w:t>
      </w:r>
      <w:r w:rsidR="00EA6237"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>202</w:t>
      </w:r>
      <w:r w:rsidR="00783BBD"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>3</w:t>
      </w:r>
    </w:p>
    <w:p w:rsidR="004916C5" w:rsidRPr="004916C5" w:rsidRDefault="004916C5" w:rsidP="0074712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lastRenderedPageBreak/>
        <w:t>Общие положения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Настоящее Положение о </w:t>
      </w:r>
      <w:r w:rsidR="00B626BC">
        <w:rPr>
          <w:sz w:val="28"/>
          <w:szCs w:val="28"/>
        </w:rPr>
        <w:t xml:space="preserve">кафедре </w:t>
      </w:r>
      <w:r w:rsidR="00E76CF8">
        <w:rPr>
          <w:sz w:val="28"/>
          <w:szCs w:val="28"/>
        </w:rPr>
        <w:t xml:space="preserve">микробиологии и иммунологии </w:t>
      </w:r>
      <w:r w:rsidRPr="004916C5">
        <w:rPr>
          <w:sz w:val="28"/>
          <w:szCs w:val="28"/>
        </w:rPr>
        <w:t>Пятигорского медико-фармацевтического института – филиала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Министерства здравоохранения Российской Федерации  (далее – ПМФИ, институт) определяет    основные   задачи,   функции,   состав,   структуру,   права, ответственность,   порядок   организации   деятельности   и  взаимодействия с другими подразделениями вуза, а также сторонними организациями.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Настоящее Положение разработано в соответствии с 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Федеральным законом «Об образовании в Российской Федерации» от 29.12.2012 № 273-ФЗ;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 xml:space="preserve">Федеральным государственным образовательным стандартом высшего образования – специалитета по специальности 30.05.01 Медицинская биохимия (утвержден приказом Минобрнауки России от 13.08.2020 № 998, зарегистрировано в Минюсте России 27.08.2020, рег. № 59510); 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Федеральным государственным образовательным стандартом высшего образования – специалитета по специальности 31.05.03 Стоматология (утвержден приказом Минобрнауки России от 12.08.2020 № 984, зарегистрировано в Минюсте России 26.08.2020, рег. № 59473);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Федеральным государственным образовательным стандартом высшего образования – специалитета по специальности 31.05.01 – Лечебное дело, утвержденный приказом Министерства образования и науки Российской Федерации № 988 от 12.08.2020;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приказом Минтруда России от 04.08.2017 N 613н "Об утверждении профессионального стандарта "Врач-биохимик" (Зарегистрировано в Минюсте России 25.08.2017 N 47968)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 xml:space="preserve">приказом Министерства образования и науки Российской Федерации от 18 ноября 2013 г. № 1245 «Об установлении соответствия направлений подготовки высшего образования — бакалавриата, направлений подготовки высшего образования — магистратуры, специальностей высшего образования — «специалист», перечни которых утверждены Приказом Министерства образования и науки РФ от 12.09.2013 г. №1061 «Об утверждении перечней специальностей и направлений подготовки высшего образования»; 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приказом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 xml:space="preserve">приказом от 31 июля 2017 года N 715 "О внесении изменений в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14 октября 2015 г. N 1147" 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приказом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приказом Минобрнауки России и Минпросвещения России от 05.08.2020 № 885/390 «О практической подготовке обучающихся»;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нормативно-методическими документами Минобрнауки России;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нормативно-методическими документами Министерства здравоохранения Российской Федерации;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уставом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Федерации;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 xml:space="preserve">положением о Пятигорском медико-фармацевтическом институте – филиале ФГБОУ ВО «Волгоградский государственный медицинский университет» Министерства здравоохранения Российской Федерации; </w:t>
      </w:r>
    </w:p>
    <w:p w:rsidR="003A1FC8" w:rsidRPr="00546177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>положением об образовательных программах высшего образования – программах бакалавриата, программах специалитета, программах магистратуры Пятигорского медико-фармацевтического института – филиала ФГБОУ ВО «Волгоградский государственный медицинский университет» Министерства здравоохранения Российской Федерации;</w:t>
      </w:r>
    </w:p>
    <w:p w:rsidR="00D5433B" w:rsidRDefault="003A1FC8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 w:rsidRPr="00546177">
        <w:rPr>
          <w:sz w:val="28"/>
          <w:szCs w:val="28"/>
        </w:rPr>
        <w:t xml:space="preserve">локальными нормативными актами </w:t>
      </w:r>
      <w:r w:rsidRPr="00546177">
        <w:rPr>
          <w:bCs/>
          <w:sz w:val="28"/>
          <w:szCs w:val="28"/>
        </w:rPr>
        <w:t>Пятигорского медико-фармацевтического института - филиал ФГБОУ ВО ВолгГМУ Минздрава России.</w:t>
      </w:r>
    </w:p>
    <w:p w:rsidR="00D5433B" w:rsidRPr="00D5433B" w:rsidRDefault="00D5433B" w:rsidP="00D5433B">
      <w:pPr>
        <w:widowControl w:val="0"/>
        <w:numPr>
          <w:ilvl w:val="0"/>
          <w:numId w:val="37"/>
        </w:numPr>
        <w:tabs>
          <w:tab w:val="left" w:pos="-5670"/>
          <w:tab w:val="left" w:pos="-552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актуальными </w:t>
      </w:r>
      <w:r w:rsidRPr="00D5433B">
        <w:rPr>
          <w:sz w:val="28"/>
          <w:szCs w:val="28"/>
        </w:rPr>
        <w:t>законодательными и правовыми актами, регламентирующими деятельность высших учебных заведений.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A4A92">
        <w:rPr>
          <w:sz w:val="28"/>
          <w:szCs w:val="28"/>
        </w:rPr>
        <w:t>микробиологии и иммунологии</w:t>
      </w:r>
      <w:r w:rsidR="004916C5" w:rsidRPr="004916C5">
        <w:rPr>
          <w:sz w:val="28"/>
          <w:szCs w:val="28"/>
        </w:rPr>
        <w:t xml:space="preserve">  является </w:t>
      </w:r>
      <w:r>
        <w:rPr>
          <w:sz w:val="28"/>
          <w:szCs w:val="28"/>
        </w:rPr>
        <w:t>одним из</w:t>
      </w:r>
      <w:r w:rsidR="004916C5" w:rsidRPr="004916C5">
        <w:rPr>
          <w:sz w:val="28"/>
          <w:szCs w:val="28"/>
        </w:rPr>
        <w:t xml:space="preserve"> учебно-научны</w:t>
      </w:r>
      <w:r>
        <w:rPr>
          <w:sz w:val="28"/>
          <w:szCs w:val="28"/>
        </w:rPr>
        <w:t>х</w:t>
      </w:r>
      <w:r w:rsidR="004916C5" w:rsidRPr="004916C5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х</w:t>
      </w:r>
      <w:r w:rsidR="004916C5" w:rsidRPr="004916C5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="004916C5" w:rsidRPr="004916C5">
        <w:rPr>
          <w:sz w:val="28"/>
          <w:szCs w:val="28"/>
        </w:rPr>
        <w:t xml:space="preserve"> ПМФИ, обеспечивающим проведение учебной, научной, воспитательной и методической работы по одной или нескольким родственным дисциплинам, отраженным полностью или частично в ее названии.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A4A92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действует в соответствии с Уставом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Министерства здравоохранения Российской Федерации (далее – ВолгГМУ), Положением о Пятигорском  медико-фармацевтического институте – филиале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 Министерства здравоохранения Российской Федерации  и настоящим Положением.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A4A92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руководствуется в своей деятельности действующим законодательством Российской Федерации в области образования, нормативно-правовыми актами Министерства науки и высшего образования Российской Федерации, Министерства просвещения Российской Федерации, Министерства здравоохранения Российской Федерации, Уставом ВолгГМУ, Положением о ПМФИ, правилами внутреннего распорядка, приказами и распоряжениями директора, ученого совета ПМФИ, настоящим Положением и иными локальными нормативными актами ВолгГМУ и ПМФИ.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A4A92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 xml:space="preserve">подчиняется директору ПМФИ, деканам факультетов в части их компетенций, организуется по решению Ученого Совета  ПМФИ. Организация, переименование, разделение, слияние или ликвидация </w:t>
      </w:r>
      <w:r w:rsidR="00EA6237">
        <w:rPr>
          <w:sz w:val="28"/>
          <w:szCs w:val="28"/>
        </w:rPr>
        <w:t>кафедры микробиологии и иммунологии с курсом биологической химии</w:t>
      </w:r>
      <w:r w:rsidR="004916C5" w:rsidRPr="004916C5">
        <w:rPr>
          <w:sz w:val="28"/>
          <w:szCs w:val="28"/>
        </w:rPr>
        <w:t xml:space="preserve"> осуществляются на основании решения Ученого совета и утверждения приказом директора института.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Содержание и регламентацию деятельности </w:t>
      </w:r>
      <w:r w:rsidR="00EA6237">
        <w:rPr>
          <w:sz w:val="28"/>
          <w:szCs w:val="28"/>
        </w:rPr>
        <w:t>к</w:t>
      </w:r>
      <w:r w:rsidR="00B626BC">
        <w:rPr>
          <w:sz w:val="28"/>
          <w:szCs w:val="28"/>
        </w:rPr>
        <w:t xml:space="preserve">афедры </w:t>
      </w:r>
      <w:r w:rsidR="006A4A92">
        <w:rPr>
          <w:sz w:val="28"/>
          <w:szCs w:val="28"/>
        </w:rPr>
        <w:t xml:space="preserve">микробиологии и иммунологии </w:t>
      </w:r>
      <w:r w:rsidRPr="004916C5">
        <w:rPr>
          <w:sz w:val="28"/>
          <w:szCs w:val="28"/>
        </w:rPr>
        <w:t>определяют годовые и перспективные планы развития, а также аналогичные документы ВолгГМУ и ПМФИ.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A4A92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 xml:space="preserve">не является юридическим лицом и не вправе осуществлять самостоятельную финансово-хозяйственную деятельность. 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В соответствии с  Уставом ВолгГМУ и Положением о ПМФИ </w:t>
      </w:r>
      <w:r w:rsidR="00EA6237">
        <w:rPr>
          <w:sz w:val="28"/>
          <w:szCs w:val="28"/>
        </w:rPr>
        <w:t>к</w:t>
      </w:r>
      <w:r w:rsidR="00B626BC">
        <w:rPr>
          <w:sz w:val="28"/>
          <w:szCs w:val="28"/>
        </w:rPr>
        <w:t xml:space="preserve">афедра </w:t>
      </w:r>
      <w:r w:rsidR="006A4A92">
        <w:rPr>
          <w:sz w:val="28"/>
          <w:szCs w:val="28"/>
        </w:rPr>
        <w:t xml:space="preserve">микробиологии и иммунологии </w:t>
      </w:r>
      <w:r w:rsidRPr="004916C5">
        <w:rPr>
          <w:sz w:val="28"/>
          <w:szCs w:val="28"/>
        </w:rPr>
        <w:t xml:space="preserve">может принимать участие в осуществлении   приносящей доход деятельности. </w:t>
      </w:r>
    </w:p>
    <w:p w:rsidR="004916C5" w:rsidRPr="004916C5" w:rsidRDefault="004916C5" w:rsidP="004916C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916C5" w:rsidRPr="00783BBD" w:rsidRDefault="004916C5" w:rsidP="006405EF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contextualSpacing/>
        <w:jc w:val="both"/>
        <w:rPr>
          <w:b/>
          <w:sz w:val="28"/>
          <w:szCs w:val="28"/>
        </w:rPr>
      </w:pPr>
      <w:r w:rsidRPr="00783BBD">
        <w:rPr>
          <w:b/>
          <w:sz w:val="28"/>
          <w:szCs w:val="28"/>
        </w:rPr>
        <w:t xml:space="preserve">Задачи и функции </w:t>
      </w:r>
      <w:r w:rsidR="00EA6237" w:rsidRPr="00783BBD">
        <w:rPr>
          <w:b/>
          <w:sz w:val="28"/>
          <w:szCs w:val="28"/>
        </w:rPr>
        <w:t>к</w:t>
      </w:r>
      <w:r w:rsidR="00B626BC" w:rsidRPr="00783BBD">
        <w:rPr>
          <w:b/>
          <w:sz w:val="28"/>
          <w:szCs w:val="28"/>
        </w:rPr>
        <w:t xml:space="preserve">афедры </w:t>
      </w:r>
      <w:r w:rsidR="0038036C" w:rsidRPr="00783BBD">
        <w:rPr>
          <w:b/>
          <w:sz w:val="28"/>
          <w:szCs w:val="28"/>
        </w:rPr>
        <w:t xml:space="preserve">микробиологии и иммунологии 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783BBD">
        <w:rPr>
          <w:sz w:val="28"/>
          <w:szCs w:val="28"/>
        </w:rPr>
        <w:t xml:space="preserve">Главной  задачей  </w:t>
      </w:r>
      <w:r w:rsidR="00B626BC" w:rsidRPr="00783BBD">
        <w:rPr>
          <w:sz w:val="28"/>
          <w:szCs w:val="28"/>
        </w:rPr>
        <w:t xml:space="preserve">кафедры </w:t>
      </w:r>
      <w:r w:rsidR="0038036C" w:rsidRPr="00783BBD">
        <w:rPr>
          <w:sz w:val="28"/>
          <w:szCs w:val="28"/>
        </w:rPr>
        <w:t xml:space="preserve">микробиологии и иммунологии </w:t>
      </w:r>
      <w:r w:rsidRPr="00783BBD">
        <w:rPr>
          <w:sz w:val="28"/>
          <w:szCs w:val="28"/>
        </w:rPr>
        <w:t xml:space="preserve">являются организация и осуществление на качественном уровне учебно-воспитательной работы по подготовке специалистов высокой профессиональной квалификации, обладающих глубокими теоретическими и прикладными знаниями и компетенциями в соответствии с  федеральными государственными образовательными стандартами; воспитательной работы среди студентов, преподавателей, сотрудников; научных исследований по профилю </w:t>
      </w:r>
      <w:r w:rsidR="00B626BC" w:rsidRPr="00783BBD">
        <w:rPr>
          <w:sz w:val="28"/>
          <w:szCs w:val="28"/>
        </w:rPr>
        <w:t xml:space="preserve">кафедры </w:t>
      </w:r>
      <w:r w:rsidR="00EA6237" w:rsidRPr="00783BBD">
        <w:rPr>
          <w:sz w:val="28"/>
          <w:szCs w:val="28"/>
        </w:rPr>
        <w:t>микробиологии и иммунологии</w:t>
      </w:r>
      <w:r w:rsidRPr="00783BBD">
        <w:rPr>
          <w:sz w:val="28"/>
          <w:szCs w:val="28"/>
        </w:rPr>
        <w:t>, подготовка и переподготовка научно-педагогических кадров и повышение их квалификации.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К основным задачам относятся: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Организация и осуществление учебного, воспитательного процесса, его методическое обеспечение в соответствии с разработанными на основе Федеральных государственных образовательных стандартов основными  профессиональным образовательным программам высшего образования (специалитет), среднего профессионального образования, высшего образования – подготовки кадров высшей квалификации (ординатура);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Организация и осуществление учебного процесса по дополнительным профессиональным программам повышения квалификации и/или профессиональной переподготовки, разработанным в соответствии с профессиональными стандартами, квалификационными характеристиками, примерными дополнительными профессиональными программами, его методическое обеспечение; 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Организация и проведение фундаментальных, поисковых и прикладных научных исследований и иных научных работ по профилю </w:t>
      </w:r>
      <w:r w:rsidR="00EA623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и проблемам многоуровневого профессионального развития, непрерывного профессионального развития, в том числе в соответствии с грантовой поддержкой, бюджетными и внебюджетными договорами;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Обеспечение преподавания дисциплин и курсов, в соответствии с рабочими программами дисциплин, закрепленными за кафедрой учебными планами, дополнительными профессиональными программами, внедрения в учебный процесс современных педагогических технологий;  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Удовлетворение потребности личности, общества и государства в интеллектуальном,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научно-педагогических кадрах высшей квалификации.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Формирование у обучающихся гражданской позиции, толерантного сознания, способности к труду и жизни в современных условиях, профилактики экстремизма, повышение уровня культуры, сохранения и приумножения культурных и научных ценностей общества.</w:t>
      </w:r>
    </w:p>
    <w:p w:rsidR="004916C5" w:rsidRPr="004916C5" w:rsidRDefault="00783BBD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16C5" w:rsidRPr="004916C5">
        <w:rPr>
          <w:sz w:val="28"/>
          <w:szCs w:val="28"/>
        </w:rPr>
        <w:t xml:space="preserve">Для достижения поставленных задач на </w:t>
      </w:r>
      <w:r w:rsidR="00EA6237">
        <w:rPr>
          <w:sz w:val="28"/>
          <w:szCs w:val="28"/>
        </w:rPr>
        <w:t xml:space="preserve">кафедру микробиологии и иммунологии </w:t>
      </w:r>
      <w:r w:rsidR="004916C5" w:rsidRPr="004916C5">
        <w:rPr>
          <w:sz w:val="28"/>
          <w:szCs w:val="28"/>
        </w:rPr>
        <w:t>возлагаются следующие функции: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 части образовательной деятельности: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разработке учебных планов, в том числе для обучения по сокращенной и (или) ускоренной формам обучения, по индивидуальному плану, по программам дополнительного профессионального образования в соответствии с планом работы ПМФИ;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разработка и представление на утверждение в установленном порядке рабочих программ дисциплин, закрепленных за </w:t>
      </w:r>
      <w:r w:rsidR="00EA6237">
        <w:rPr>
          <w:sz w:val="28"/>
          <w:szCs w:val="28"/>
        </w:rPr>
        <w:t>кафедрой микробиологии и иммунологии</w:t>
      </w:r>
      <w:r w:rsidRPr="004916C5">
        <w:rPr>
          <w:sz w:val="28"/>
          <w:szCs w:val="28"/>
        </w:rPr>
        <w:t xml:space="preserve">, а также составление заключений на рабочие программы дисциплин, подготовленных другими </w:t>
      </w:r>
      <w:r w:rsidR="00EA6237">
        <w:rPr>
          <w:sz w:val="28"/>
          <w:szCs w:val="28"/>
        </w:rPr>
        <w:t>к</w:t>
      </w:r>
      <w:r w:rsidR="00B626BC">
        <w:rPr>
          <w:sz w:val="28"/>
          <w:szCs w:val="28"/>
        </w:rPr>
        <w:t>афедра</w:t>
      </w:r>
      <w:r w:rsidR="00D70DEF">
        <w:rPr>
          <w:sz w:val="28"/>
          <w:szCs w:val="28"/>
        </w:rPr>
        <w:t>ми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разработка методических материалов (учебно-методических комплексов, учебников, учебных пособий и другой учебно-методической литератуты) с целью методического обеспечения закрепленных за </w:t>
      </w:r>
      <w:r w:rsidR="00EA6237">
        <w:rPr>
          <w:sz w:val="28"/>
          <w:szCs w:val="28"/>
        </w:rPr>
        <w:t xml:space="preserve">кафедрой микробиологии и иммунологии </w:t>
      </w:r>
      <w:r w:rsidRPr="004916C5">
        <w:rPr>
          <w:sz w:val="28"/>
          <w:szCs w:val="28"/>
        </w:rPr>
        <w:t>дисциплин;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проведение учебных занятий, предусмотренных соответствующими учебными планами;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руководство самостоятельной работой обучающихся;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проведение текущего контроля успеваемости, промежуточной аттестации обучающихся;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определение потребности в основной и дополнительной учебной литературе для формирования библиотечных фондов, формирование и актуализация фонда информационных ресурсов по дисциплинам </w:t>
      </w:r>
      <w:r w:rsidR="00EA623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организация и осуществление мероприятий по внедрению инновационных образовательных технологий </w:t>
      </w:r>
      <w:r w:rsidR="00EA6237">
        <w:rPr>
          <w:sz w:val="28"/>
          <w:szCs w:val="28"/>
        </w:rPr>
        <w:t>по</w:t>
      </w:r>
      <w:r w:rsidRPr="004916C5">
        <w:rPr>
          <w:sz w:val="28"/>
          <w:szCs w:val="28"/>
        </w:rPr>
        <w:t xml:space="preserve"> все</w:t>
      </w:r>
      <w:r w:rsidR="00EA6237">
        <w:rPr>
          <w:sz w:val="28"/>
          <w:szCs w:val="28"/>
        </w:rPr>
        <w:t>м</w:t>
      </w:r>
      <w:r w:rsidRPr="004916C5">
        <w:rPr>
          <w:sz w:val="28"/>
          <w:szCs w:val="28"/>
        </w:rPr>
        <w:t xml:space="preserve"> вид</w:t>
      </w:r>
      <w:r w:rsidR="00EA6237">
        <w:rPr>
          <w:sz w:val="28"/>
          <w:szCs w:val="28"/>
        </w:rPr>
        <w:t>ам</w:t>
      </w:r>
      <w:r w:rsidRPr="004916C5">
        <w:rPr>
          <w:sz w:val="28"/>
          <w:szCs w:val="28"/>
        </w:rPr>
        <w:t xml:space="preserve"> учебных занятий, проводимых </w:t>
      </w:r>
      <w:r w:rsidR="00EA6237">
        <w:rPr>
          <w:sz w:val="28"/>
          <w:szCs w:val="28"/>
        </w:rPr>
        <w:t>кафедрой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руководство научно-исследовательской работой студентов, развитие творческой активности путем приобщения их к научной работе </w:t>
      </w:r>
      <w:r w:rsidR="00EA623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участию в олимпиадах и конкурсах научных работ студентов, внешних конкурсах;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проведение воспитательной работы с обучающимися;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мероприятиях, предусмотренных ежегодными планами учебно-воспитательной и внеаудиторной работы со студентами;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представление ежегодной отчетности об образовательной деятельности в соответствии с требованиями локальных нормативных актов ПМФИ.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 части научно-исследовательской деятельности: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проведение научно-исследовательской работы по тематике НИР </w:t>
      </w:r>
      <w:r w:rsidR="0038036C">
        <w:rPr>
          <w:sz w:val="28"/>
          <w:szCs w:val="28"/>
        </w:rPr>
        <w:t>к</w:t>
      </w:r>
      <w:r w:rsidR="00B626BC">
        <w:rPr>
          <w:sz w:val="28"/>
          <w:szCs w:val="28"/>
        </w:rPr>
        <w:t xml:space="preserve">афедры </w:t>
      </w:r>
      <w:r w:rsidR="0038036C">
        <w:rPr>
          <w:sz w:val="28"/>
          <w:szCs w:val="28"/>
        </w:rPr>
        <w:t xml:space="preserve">микробиологии и иммунологии </w:t>
      </w:r>
      <w:r w:rsidRPr="004916C5">
        <w:rPr>
          <w:sz w:val="28"/>
          <w:szCs w:val="28"/>
        </w:rPr>
        <w:t>в соответствии с утвержденными планами НИР и внедрение их результатов в учебный процесс;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формирование и поддержание баз данных </w:t>
      </w:r>
      <w:r w:rsidR="0038036C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предоставление ежегодной отчетности о научной деятельности в соответствии с требованиями локальных нормативных актов ПМФИ;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научно-методических и научно-практических конференциях;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подготовка монографий и научных статей, отзывов на авторефераты диссертаций и пр.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 части кадровой работы и ресурсному обеспечению: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рассмотрение и утверждение индивидуальных планов работы научных и педагогических работников;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изучение и распространение опыта работы ведущих преподавателей </w:t>
      </w:r>
      <w:r w:rsidR="00EA623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оказание помощи начинающим преподавателям в овладении педагогическим мастерством;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планирование повышения квалификации научных и педагогических работников – сотрудников </w:t>
      </w:r>
      <w:r w:rsidR="00EA623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привлечение к педагогической деятельности ведущих ученых и специалистов области, соответствующей профилю реализуемых дисциплин, научно-исследовательской работы;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участие в формировании на </w:t>
      </w:r>
      <w:r w:rsidR="00023012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образовательной и информационной среды (участие в оснащении учебных и научных аудиторий оборудованием и средствами обучения, приобретении справочно-информационных систем, адекватных целям научно-образовательной деятельности </w:t>
      </w:r>
      <w:r w:rsidR="00023012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формирование и поддержание баз данных </w:t>
      </w:r>
      <w:r w:rsidR="00023012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, представление ежегодной отчетности о кадровой работе </w:t>
      </w:r>
      <w:r w:rsidR="00023012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в соответствии с требованиями локальных нормативных актов ПМФИ;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организация и проведение самообследования, регулярная рейтинговая самооценка деятельности </w:t>
      </w:r>
      <w:r w:rsidR="00023012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в соответствии с процедурой, установленной локальными нормативными актами ПМФИ;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ведение </w:t>
      </w:r>
      <w:r w:rsidR="00023012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в соответствии с утвержденными требованиями.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 части профориентационной работы: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мероприятиях профориентационной направленности в школах, лицеях, колледжах, на предприятиях и в организациях;</w:t>
      </w:r>
    </w:p>
    <w:p w:rsidR="004916C5" w:rsidRPr="004916C5" w:rsidRDefault="004916C5" w:rsidP="00747124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работе по организации набора и приема абитуриентов;</w:t>
      </w:r>
    </w:p>
    <w:p w:rsidR="00D70DEF" w:rsidRDefault="004916C5" w:rsidP="00747124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участие в днях первокурсника, днях открытых дверей, встречах с выпускниками, мероприятиях культурно-просветительной работы вуза и пр.</w:t>
      </w:r>
    </w:p>
    <w:p w:rsidR="006405EF" w:rsidRPr="00747124" w:rsidRDefault="006405EF" w:rsidP="006405EF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</w:p>
    <w:p w:rsidR="004916C5" w:rsidRPr="00BC4DA1" w:rsidRDefault="004916C5" w:rsidP="004916C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rPr>
          <w:b/>
          <w:sz w:val="28"/>
          <w:szCs w:val="28"/>
        </w:rPr>
      </w:pPr>
      <w:r w:rsidRPr="00BC4DA1">
        <w:rPr>
          <w:b/>
          <w:sz w:val="28"/>
          <w:szCs w:val="28"/>
        </w:rPr>
        <w:t xml:space="preserve">Состав, </w:t>
      </w:r>
      <w:r w:rsidR="00747124" w:rsidRPr="00BC4DA1">
        <w:rPr>
          <w:b/>
          <w:sz w:val="28"/>
          <w:szCs w:val="28"/>
        </w:rPr>
        <w:t>структура и управление кафедрой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Структура и количественный состав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зависят от объема и характера учебной нагрузки, объема и характера научных исследований, иных причин, предусмотренных нормативно-правовыми и организационно-распорядительными документами ВолгГМУ, ПМФИ, а также соответствующих федеральных органов исполнительной власти. Состав, структуру, а также изменения к ним утверждает директор института. </w:t>
      </w:r>
      <w:r w:rsidR="00BC4DA1">
        <w:rPr>
          <w:sz w:val="28"/>
          <w:szCs w:val="28"/>
        </w:rPr>
        <w:t xml:space="preserve">Кафедра микробиологии и иммунологии </w:t>
      </w:r>
      <w:r w:rsidRPr="004916C5">
        <w:rPr>
          <w:sz w:val="28"/>
          <w:szCs w:val="28"/>
        </w:rPr>
        <w:t xml:space="preserve">в зависимости от объема нагрузки организуется в составе не менее </w:t>
      </w:r>
      <w:r w:rsidR="00031F8F">
        <w:rPr>
          <w:sz w:val="28"/>
          <w:szCs w:val="28"/>
        </w:rPr>
        <w:t>7</w:t>
      </w:r>
      <w:r w:rsidRPr="004916C5">
        <w:rPr>
          <w:sz w:val="28"/>
          <w:szCs w:val="28"/>
        </w:rPr>
        <w:t xml:space="preserve"> штатных единиц (преподавателей).</w:t>
      </w:r>
    </w:p>
    <w:p w:rsidR="004916C5" w:rsidRPr="004916C5" w:rsidRDefault="00063517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микробиологии и иммунологии </w:t>
      </w:r>
      <w:r w:rsidR="004916C5" w:rsidRPr="004916C5">
        <w:rPr>
          <w:sz w:val="28"/>
          <w:szCs w:val="28"/>
        </w:rPr>
        <w:t>может иметь в своей структуре: учебные лаборатории, компьютерные классы, симуляционные классы/центры, методические кабинеты, научно-исследовательские лаборатории.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Штатное расписание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составляется и утверждается в соответствии с действующим законодательством, локальными нормативными актами ВолгГМУ, ПМФИ. </w:t>
      </w:r>
      <w:r w:rsidR="00B626BC">
        <w:rPr>
          <w:sz w:val="28"/>
          <w:szCs w:val="28"/>
        </w:rPr>
        <w:t xml:space="preserve">Кафедру </w:t>
      </w:r>
      <w:r w:rsidR="00BC4DA1">
        <w:rPr>
          <w:sz w:val="28"/>
          <w:szCs w:val="28"/>
        </w:rPr>
        <w:t xml:space="preserve">микробиологии и иммунологии </w:t>
      </w:r>
      <w:r w:rsidRPr="004916C5">
        <w:rPr>
          <w:sz w:val="28"/>
          <w:szCs w:val="28"/>
        </w:rPr>
        <w:t xml:space="preserve">возглавляет заведующий кафедрой. В штате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могут быть предусмотрены должности  профессорско-преподавательного состава (профессор, доцент, старший  преподаватель, преподаватель), учебно-вспомогательного персонала, а также научных сотрудников для соответствующих научно-исследовательских подразделений, входящих в состав </w:t>
      </w:r>
      <w:r w:rsidR="00063517">
        <w:rPr>
          <w:sz w:val="28"/>
          <w:szCs w:val="28"/>
        </w:rPr>
        <w:t>кафедры микробиологии и иммунологии</w:t>
      </w:r>
      <w:r w:rsidR="00E771B3">
        <w:rPr>
          <w:sz w:val="28"/>
          <w:szCs w:val="28"/>
        </w:rPr>
        <w:t>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Замещение должностей профессорско-преподавательского состава и научных работников осуществляется в соответствии с действующим законодательством, локальными актами ВолгГМУ и ПМФИ.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Учебная нагрузка для профессорско-преподавательского состава устанавливается в соответствии с установленными требованиями к планированию учебной нагрузки в институте.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Сотрудники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регулярно повышают квалификацию в соответствии с действующими требованиями к научным и педагогическим работникам.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Содержание и регламентацию работы профессорско-преподавательского состава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определяют должностные инструкции, трудовые договоры, индивидуальные планы работы преподавателя, графики работы, утвержденные расписания учебных занятий и экзаменов, графики учебного процесса, локальные нормативные и распорядительные акты  ПМФИ.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Содержание и регламентацию работы других работников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определяют трудовые договоры, должностные инструкции и графики работы.</w:t>
      </w:r>
    </w:p>
    <w:p w:rsidR="004916C5" w:rsidRPr="00016251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016251">
        <w:rPr>
          <w:sz w:val="28"/>
          <w:szCs w:val="28"/>
        </w:rPr>
        <w:t xml:space="preserve">Основные виды деятельности </w:t>
      </w:r>
      <w:r w:rsidR="00063517" w:rsidRPr="00016251">
        <w:rPr>
          <w:sz w:val="28"/>
          <w:szCs w:val="28"/>
        </w:rPr>
        <w:t xml:space="preserve">кафедры микробиологии и иммунологии </w:t>
      </w:r>
      <w:r w:rsidRPr="00016251">
        <w:rPr>
          <w:sz w:val="28"/>
          <w:szCs w:val="28"/>
        </w:rPr>
        <w:t xml:space="preserve">обсуждаются на заседаниях. Работа </w:t>
      </w:r>
      <w:r w:rsidR="00063517" w:rsidRPr="00016251">
        <w:rPr>
          <w:sz w:val="28"/>
          <w:szCs w:val="28"/>
        </w:rPr>
        <w:t xml:space="preserve">кафедры микробиологии и иммунологии </w:t>
      </w:r>
      <w:r w:rsidRPr="00016251">
        <w:rPr>
          <w:sz w:val="28"/>
          <w:szCs w:val="28"/>
        </w:rPr>
        <w:t xml:space="preserve">осуществляется в соответствии с годовыми планами, охватывающими учебную, научно-методическую, научно-исследовательскую, воспитательную и иные виды работ. </w:t>
      </w:r>
    </w:p>
    <w:p w:rsidR="00063517" w:rsidRDefault="004916C5" w:rsidP="00C04CD1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063517">
        <w:rPr>
          <w:sz w:val="28"/>
          <w:szCs w:val="28"/>
        </w:rPr>
        <w:t xml:space="preserve">Обсуждение хода выполнения этих планов и других вопросов деятельности </w:t>
      </w:r>
      <w:r w:rsidR="00063517" w:rsidRPr="00063517">
        <w:rPr>
          <w:sz w:val="28"/>
          <w:szCs w:val="28"/>
        </w:rPr>
        <w:t xml:space="preserve">кафедры микробиологии и иммунологии </w:t>
      </w:r>
      <w:r w:rsidRPr="00063517">
        <w:rPr>
          <w:sz w:val="28"/>
          <w:szCs w:val="28"/>
        </w:rPr>
        <w:t xml:space="preserve">проводится регулярно на заседаниях </w:t>
      </w:r>
      <w:r w:rsidR="00063517" w:rsidRPr="00063517">
        <w:rPr>
          <w:sz w:val="28"/>
          <w:szCs w:val="28"/>
        </w:rPr>
        <w:t>к</w:t>
      </w:r>
      <w:r w:rsidR="00B626BC" w:rsidRPr="00063517">
        <w:rPr>
          <w:sz w:val="28"/>
          <w:szCs w:val="28"/>
        </w:rPr>
        <w:t xml:space="preserve">афедры </w:t>
      </w:r>
      <w:r w:rsidRPr="00063517">
        <w:rPr>
          <w:sz w:val="28"/>
          <w:szCs w:val="28"/>
        </w:rPr>
        <w:t>под председательством заведующего с участием  сотрудников</w:t>
      </w:r>
      <w:r w:rsidR="00063517" w:rsidRPr="00063517">
        <w:rPr>
          <w:sz w:val="28"/>
          <w:szCs w:val="28"/>
        </w:rPr>
        <w:t>.</w:t>
      </w:r>
      <w:r w:rsidRPr="00063517">
        <w:rPr>
          <w:sz w:val="28"/>
          <w:szCs w:val="28"/>
        </w:rPr>
        <w:t xml:space="preserve"> </w:t>
      </w:r>
    </w:p>
    <w:p w:rsidR="004916C5" w:rsidRPr="00063517" w:rsidRDefault="004916C5" w:rsidP="00C04CD1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063517">
        <w:rPr>
          <w:sz w:val="28"/>
          <w:szCs w:val="28"/>
        </w:rPr>
        <w:t xml:space="preserve">Заседания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063517">
        <w:rPr>
          <w:sz w:val="28"/>
          <w:szCs w:val="28"/>
        </w:rPr>
        <w:t>проводятся</w:t>
      </w:r>
      <w:r w:rsidR="008B6411" w:rsidRPr="00063517">
        <w:rPr>
          <w:sz w:val="28"/>
          <w:szCs w:val="28"/>
        </w:rPr>
        <w:t>,</w:t>
      </w:r>
      <w:r w:rsidRPr="00063517">
        <w:rPr>
          <w:sz w:val="28"/>
          <w:szCs w:val="28"/>
        </w:rPr>
        <w:t xml:space="preserve"> </w:t>
      </w:r>
      <w:r w:rsidR="008B6411" w:rsidRPr="00063517">
        <w:rPr>
          <w:sz w:val="28"/>
          <w:szCs w:val="28"/>
        </w:rPr>
        <w:t xml:space="preserve">как правило, </w:t>
      </w:r>
      <w:r w:rsidRPr="00063517">
        <w:rPr>
          <w:sz w:val="28"/>
          <w:szCs w:val="28"/>
        </w:rPr>
        <w:t xml:space="preserve">не реже  одного раза в месяц в соответствии с годовым планом работы в установленные сроки. Внеочередные заседания могут проводиться по мере необходимости. Предложения по повестке заседания </w:t>
      </w:r>
      <w:r w:rsidR="00063517">
        <w:rPr>
          <w:sz w:val="28"/>
          <w:szCs w:val="28"/>
        </w:rPr>
        <w:t>к</w:t>
      </w:r>
      <w:r w:rsidR="00B626BC" w:rsidRPr="00063517">
        <w:rPr>
          <w:sz w:val="28"/>
          <w:szCs w:val="28"/>
        </w:rPr>
        <w:t xml:space="preserve">афедры </w:t>
      </w:r>
      <w:r w:rsidRPr="00063517">
        <w:rPr>
          <w:sz w:val="28"/>
          <w:szCs w:val="28"/>
        </w:rPr>
        <w:t xml:space="preserve">могут вноситься любым сотрудником </w:t>
      </w:r>
      <w:r w:rsidR="00063517">
        <w:rPr>
          <w:sz w:val="28"/>
          <w:szCs w:val="28"/>
        </w:rPr>
        <w:t>настоящей к</w:t>
      </w:r>
      <w:r w:rsidR="00B626BC" w:rsidRPr="00063517">
        <w:rPr>
          <w:sz w:val="28"/>
          <w:szCs w:val="28"/>
        </w:rPr>
        <w:t>афедры</w:t>
      </w:r>
      <w:r w:rsidR="00063517">
        <w:rPr>
          <w:sz w:val="28"/>
          <w:szCs w:val="28"/>
        </w:rPr>
        <w:t>.</w:t>
      </w:r>
      <w:r w:rsidRPr="00063517">
        <w:rPr>
          <w:sz w:val="28"/>
          <w:szCs w:val="28"/>
        </w:rPr>
        <w:t xml:space="preserve"> Решением большинства сотрудников повестка дня может быть изменена, дополнена. В нее могут быть включены вопросы, не требующие предварительной подготовки. По предложению заведующего </w:t>
      </w:r>
      <w:r w:rsidR="00BC4DA1">
        <w:rPr>
          <w:sz w:val="28"/>
          <w:szCs w:val="28"/>
        </w:rPr>
        <w:t>к</w:t>
      </w:r>
      <w:r w:rsidRPr="00063517">
        <w:rPr>
          <w:sz w:val="28"/>
          <w:szCs w:val="28"/>
        </w:rPr>
        <w:t xml:space="preserve">афедрой утверждается регламент обсуждения принятых к рассмотрению вопросов.  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В заседаниях </w:t>
      </w:r>
      <w:r w:rsidR="00BC4DA1">
        <w:rPr>
          <w:sz w:val="28"/>
          <w:szCs w:val="28"/>
        </w:rPr>
        <w:t>кафедры микробиологии и иммунологии с курсом биологической химии</w:t>
      </w:r>
      <w:r w:rsidRPr="004916C5">
        <w:rPr>
          <w:sz w:val="28"/>
          <w:szCs w:val="28"/>
        </w:rPr>
        <w:t xml:space="preserve">, как правило, принимает участие весь состав </w:t>
      </w:r>
      <w:r w:rsidR="00BC4DA1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. На заседания </w:t>
      </w:r>
      <w:r w:rsidR="00BC4DA1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могут быть приглашены преподаватели других кафедр, высших учебных заведений, работники заинтересованных организаций.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Голосование осуществляется всеми присутствующими на заседании членами </w:t>
      </w:r>
      <w:r w:rsidR="00BC4DA1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. В голосовании по вопросам рекомендации на должность профессорско-преподавательского состава принимают участие штатные преподаватели. По отдельным вопросам определяется форма голосования - открытая или тайная. Каждый член </w:t>
      </w:r>
      <w:r w:rsidR="00BC4DA1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имеет один голос. При равенстве голосов голос заведующего </w:t>
      </w:r>
      <w:r w:rsidR="00BC4DA1">
        <w:rPr>
          <w:sz w:val="28"/>
          <w:szCs w:val="28"/>
        </w:rPr>
        <w:t>к</w:t>
      </w:r>
      <w:r w:rsidRPr="004916C5">
        <w:rPr>
          <w:sz w:val="28"/>
          <w:szCs w:val="28"/>
        </w:rPr>
        <w:t>афедрой является решающим.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На каждом заседании </w:t>
      </w:r>
      <w:r w:rsidR="00BC4DA1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обязательно ведется протокол, который подписывается заведующим </w:t>
      </w:r>
      <w:r w:rsidR="00BC4DA1">
        <w:rPr>
          <w:sz w:val="28"/>
          <w:szCs w:val="28"/>
        </w:rPr>
        <w:t xml:space="preserve">кафедрой микробиологии и иммунологии </w:t>
      </w:r>
      <w:r w:rsidRPr="004916C5">
        <w:rPr>
          <w:sz w:val="28"/>
          <w:szCs w:val="28"/>
        </w:rPr>
        <w:t>и секретарем данного заседания.</w:t>
      </w:r>
    </w:p>
    <w:p w:rsidR="004916C5" w:rsidRPr="004916C5" w:rsidRDefault="00BC4DA1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микробиологии и иммунологии </w:t>
      </w:r>
      <w:r w:rsidR="004916C5" w:rsidRPr="004916C5">
        <w:rPr>
          <w:sz w:val="28"/>
          <w:szCs w:val="28"/>
        </w:rPr>
        <w:t xml:space="preserve">должна иметь документацию, отражающую содержание, организацию и методику проведения учебного и научно-исследовательского процесса, перечень которой определяется утвержденной Номенклатурой дел </w:t>
      </w:r>
      <w:r>
        <w:rPr>
          <w:sz w:val="28"/>
          <w:szCs w:val="28"/>
        </w:rPr>
        <w:t>кафедры микробиологии и иммунологии</w:t>
      </w:r>
      <w:r w:rsidR="004916C5" w:rsidRPr="004916C5">
        <w:rPr>
          <w:sz w:val="28"/>
          <w:szCs w:val="28"/>
        </w:rPr>
        <w:t xml:space="preserve">, Инструкцией по делопроизводству ПМФИ. </w:t>
      </w:r>
    </w:p>
    <w:p w:rsidR="00E771B3" w:rsidRDefault="004916C5" w:rsidP="00C04CD1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E771B3">
        <w:rPr>
          <w:sz w:val="28"/>
          <w:szCs w:val="28"/>
        </w:rPr>
        <w:t xml:space="preserve">Руководство </w:t>
      </w:r>
      <w:r w:rsidR="00BC4DA1" w:rsidRPr="00E771B3">
        <w:rPr>
          <w:sz w:val="28"/>
          <w:szCs w:val="28"/>
        </w:rPr>
        <w:t xml:space="preserve">кафедры микробиологии и иммунологии </w:t>
      </w:r>
    </w:p>
    <w:p w:rsidR="004916C5" w:rsidRPr="00E771B3" w:rsidRDefault="004A3F0D" w:rsidP="00C04CD1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E771B3">
        <w:rPr>
          <w:sz w:val="28"/>
          <w:szCs w:val="28"/>
        </w:rPr>
        <w:t xml:space="preserve">Кафедру микробиологии и иммунологии с курсом биологической химии </w:t>
      </w:r>
      <w:r w:rsidR="004916C5" w:rsidRPr="00E771B3">
        <w:rPr>
          <w:sz w:val="28"/>
          <w:szCs w:val="28"/>
        </w:rPr>
        <w:t>возглавляет заведующий, избираемый Ученым советом ПМФИ на срок до 5 лет из числа наиболее квалифицированных и авторитетных специалистов, имеющих ученую степень и ученое звание, отвечающих установленным законодательством Российской Федерации квалификационным требованиям, соответствующего профиля и утверждаемый в должности приказом директора института.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Процедура избрания заведующего кафедрой определяется соответствующим Положением, утвержденным решением Ученого совета института.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Заведующий </w:t>
      </w:r>
      <w:r w:rsidR="00063517">
        <w:rPr>
          <w:sz w:val="28"/>
          <w:szCs w:val="28"/>
        </w:rPr>
        <w:t xml:space="preserve">кафедрой микробиологии и иммунологии </w:t>
      </w:r>
      <w:r w:rsidRPr="004916C5">
        <w:rPr>
          <w:sz w:val="28"/>
          <w:szCs w:val="28"/>
        </w:rPr>
        <w:t xml:space="preserve">осуществляет организацию и руководство всеми направлениями деятельности </w:t>
      </w:r>
      <w:r w:rsidR="0006351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. Заведующий </w:t>
      </w:r>
      <w:r w:rsidR="004A3F0D">
        <w:rPr>
          <w:sz w:val="28"/>
          <w:szCs w:val="28"/>
        </w:rPr>
        <w:t>к</w:t>
      </w:r>
      <w:r w:rsidRPr="004916C5">
        <w:rPr>
          <w:sz w:val="28"/>
          <w:szCs w:val="28"/>
        </w:rPr>
        <w:t>афедрой несет полную ответственность за качество и своевременность выполнения возложенных</w:t>
      </w:r>
      <w:r w:rsidR="000B405B">
        <w:rPr>
          <w:sz w:val="28"/>
          <w:szCs w:val="28"/>
        </w:rPr>
        <w:t xml:space="preserve"> обязанностей</w:t>
      </w:r>
      <w:r w:rsidRPr="004916C5">
        <w:rPr>
          <w:sz w:val="28"/>
          <w:szCs w:val="28"/>
        </w:rPr>
        <w:t xml:space="preserve"> настоящим Положением</w:t>
      </w:r>
      <w:r w:rsidR="000B405B">
        <w:rPr>
          <w:sz w:val="28"/>
          <w:szCs w:val="28"/>
        </w:rPr>
        <w:t>,</w:t>
      </w:r>
      <w:r w:rsidRPr="004916C5">
        <w:rPr>
          <w:sz w:val="28"/>
          <w:szCs w:val="28"/>
        </w:rPr>
        <w:t xml:space="preserve"> реализацию плана работы </w:t>
      </w:r>
      <w:r w:rsidR="00063517">
        <w:rPr>
          <w:sz w:val="28"/>
          <w:szCs w:val="28"/>
        </w:rPr>
        <w:t>к</w:t>
      </w:r>
      <w:r w:rsidR="00B626BC">
        <w:rPr>
          <w:sz w:val="28"/>
          <w:szCs w:val="28"/>
        </w:rPr>
        <w:t xml:space="preserve">афедры </w:t>
      </w:r>
      <w:r w:rsidRPr="004916C5">
        <w:rPr>
          <w:sz w:val="28"/>
          <w:szCs w:val="28"/>
        </w:rPr>
        <w:t>по всем направлениям деятельности.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При необходимости заведующий </w:t>
      </w:r>
      <w:r w:rsidR="00063517">
        <w:rPr>
          <w:sz w:val="28"/>
          <w:szCs w:val="28"/>
        </w:rPr>
        <w:t>к</w:t>
      </w:r>
      <w:r w:rsidRPr="004916C5">
        <w:rPr>
          <w:sz w:val="28"/>
          <w:szCs w:val="28"/>
        </w:rPr>
        <w:t xml:space="preserve">афедрой может делегировать часть функций по управлению </w:t>
      </w:r>
      <w:r w:rsidR="00063517">
        <w:rPr>
          <w:sz w:val="28"/>
          <w:szCs w:val="28"/>
        </w:rPr>
        <w:t>к</w:t>
      </w:r>
      <w:r w:rsidRPr="004916C5">
        <w:rPr>
          <w:sz w:val="28"/>
          <w:szCs w:val="28"/>
        </w:rPr>
        <w:t xml:space="preserve">афедрой другим сотрудникам </w:t>
      </w:r>
      <w:r w:rsidR="0006351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, что отражается в Протоколах заседания </w:t>
      </w:r>
      <w:r w:rsidR="0006351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.</w:t>
      </w:r>
    </w:p>
    <w:p w:rsidR="004916C5" w:rsidRPr="004916C5" w:rsidRDefault="004916C5" w:rsidP="00747124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Заведующий </w:t>
      </w:r>
      <w:r w:rsidR="00063517">
        <w:rPr>
          <w:sz w:val="28"/>
          <w:szCs w:val="28"/>
        </w:rPr>
        <w:t xml:space="preserve">кафедрой микробиологии и иммунологии </w:t>
      </w:r>
      <w:r w:rsidRPr="004916C5">
        <w:rPr>
          <w:sz w:val="28"/>
          <w:szCs w:val="28"/>
        </w:rPr>
        <w:t>отчитывается в своей деятельности перед Ученым советом института, директором института, заместителем директора по учебной и воспитательной работе, деканом.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56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На заведующего кафедрой возлагается персональная ответственность</w:t>
      </w:r>
      <w:r w:rsidR="00747124">
        <w:rPr>
          <w:sz w:val="28"/>
          <w:szCs w:val="28"/>
        </w:rPr>
        <w:t>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за организацию деятельности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по выполнению задач и функций, возложенных на </w:t>
      </w:r>
      <w:r w:rsidR="00063517">
        <w:rPr>
          <w:sz w:val="28"/>
          <w:szCs w:val="28"/>
        </w:rPr>
        <w:t>кафедр</w:t>
      </w:r>
      <w:r w:rsidR="00E771B3">
        <w:rPr>
          <w:sz w:val="28"/>
          <w:szCs w:val="28"/>
        </w:rPr>
        <w:t>у</w:t>
      </w:r>
      <w:r w:rsidR="00063517">
        <w:rPr>
          <w:sz w:val="28"/>
          <w:szCs w:val="28"/>
        </w:rPr>
        <w:t xml:space="preserve">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организацию на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соблюдение работниками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трудовой и производственной дисциплины;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обеспечение сохранности имущества, закрепленного за </w:t>
      </w:r>
      <w:r w:rsidR="00063517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и соблюдение правил пожарной безопасности;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соответствие законодательству Российской Федерации визируемых им проектов приказов, инструкций, положений, постановлений и других документов.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Заведующий кафедрой определяет сотрудников </w:t>
      </w:r>
      <w:r w:rsidR="00063517">
        <w:rPr>
          <w:sz w:val="28"/>
          <w:szCs w:val="28"/>
        </w:rPr>
        <w:t>кафедры микробиологии и иммунологии</w:t>
      </w:r>
      <w:r w:rsidR="000B405B">
        <w:rPr>
          <w:sz w:val="28"/>
          <w:szCs w:val="28"/>
        </w:rPr>
        <w:t>,</w:t>
      </w:r>
      <w:r w:rsidRPr="004916C5">
        <w:rPr>
          <w:sz w:val="28"/>
          <w:szCs w:val="28"/>
        </w:rPr>
        <w:t xml:space="preserve"> ответственных за отдельные направления деятельности </w:t>
      </w:r>
      <w:r w:rsidR="000B405B">
        <w:rPr>
          <w:sz w:val="28"/>
          <w:szCs w:val="28"/>
        </w:rPr>
        <w:t>кафе</w:t>
      </w:r>
      <w:r w:rsidR="00D623AE">
        <w:rPr>
          <w:sz w:val="28"/>
          <w:szCs w:val="28"/>
        </w:rPr>
        <w:t>дры микробиологии и иммунологии.</w:t>
      </w:r>
    </w:p>
    <w:p w:rsidR="004916C5" w:rsidRPr="004916C5" w:rsidRDefault="004916C5" w:rsidP="004916C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  <w:highlight w:val="green"/>
        </w:rPr>
      </w:pPr>
    </w:p>
    <w:p w:rsidR="004916C5" w:rsidRPr="004916C5" w:rsidRDefault="004916C5" w:rsidP="004916C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 xml:space="preserve">Полномочия и ответственность сотрудников </w:t>
      </w:r>
      <w:r w:rsidR="00063517" w:rsidRPr="00063517">
        <w:rPr>
          <w:b/>
          <w:sz w:val="28"/>
          <w:szCs w:val="28"/>
        </w:rPr>
        <w:t xml:space="preserve">кафедры микробиологии и иммунологии 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Сотрудники </w:t>
      </w:r>
      <w:r w:rsidR="00063517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имеют права и полномочия, предусмотренные трудовым законодательством РФ, Уставом ВолгГМУ, Положением </w:t>
      </w:r>
      <w:r w:rsidR="008B6411">
        <w:rPr>
          <w:sz w:val="28"/>
          <w:szCs w:val="28"/>
        </w:rPr>
        <w:t>о</w:t>
      </w:r>
      <w:r w:rsidRPr="004916C5">
        <w:rPr>
          <w:sz w:val="28"/>
          <w:szCs w:val="28"/>
        </w:rPr>
        <w:t xml:space="preserve"> ПМФИ.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Права сотрудников </w:t>
      </w:r>
      <w:r w:rsidR="00063517">
        <w:rPr>
          <w:sz w:val="28"/>
          <w:szCs w:val="28"/>
        </w:rPr>
        <w:t>кафе</w:t>
      </w:r>
      <w:r w:rsidR="00D623AE">
        <w:rPr>
          <w:sz w:val="28"/>
          <w:szCs w:val="28"/>
        </w:rPr>
        <w:t>дры микробиологии и иммунологии.</w:t>
      </w:r>
    </w:p>
    <w:p w:rsidR="004916C5" w:rsidRPr="004916C5" w:rsidRDefault="004916C5" w:rsidP="007471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Должностные лица </w:t>
      </w:r>
      <w:r w:rsidR="00063517">
        <w:rPr>
          <w:sz w:val="28"/>
          <w:szCs w:val="28"/>
        </w:rPr>
        <w:t>кафедры микробиологии и иммунологии с курсом биологической химии</w:t>
      </w:r>
      <w:r w:rsidR="00063517" w:rsidRPr="004916C5">
        <w:rPr>
          <w:sz w:val="28"/>
          <w:szCs w:val="28"/>
        </w:rPr>
        <w:t xml:space="preserve"> </w:t>
      </w:r>
      <w:r w:rsidRPr="004916C5">
        <w:rPr>
          <w:sz w:val="28"/>
          <w:szCs w:val="28"/>
        </w:rPr>
        <w:t>в установленном порядке имеют право: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запрашивать от руководителей структурных подразделений Пятигорского медико-фармацевтического института – филиала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 Министерства здравоохранения Российской Федерации информацию, служебные документы и другие материалы, необходимые для осуществления деятельности </w:t>
      </w:r>
      <w:r w:rsidR="00CA3CE8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; 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готовить и представлять руководству  Пятигорского медико-фармацевтического института – филиала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 Министерства здравоохранения Российской Федерации предложения по организации деятельности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 xml:space="preserve">и совершенствованию ее работы; 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обращаться и получать от структурных подразделений Пятигорского медико-фармацевтического института – филиала  федерального  государственного бюджетного образовательного учреждения высшего  образования «Волгоградский государственный медицинский университет»  Министерства здравоохранения Российской Федерации необходимую методическую, правовую и консультационную помощь в выполнении задач, возложенных на </w:t>
      </w:r>
      <w:r w:rsidR="00CA3CE8">
        <w:rPr>
          <w:sz w:val="28"/>
          <w:szCs w:val="28"/>
        </w:rPr>
        <w:t>кафедру микробиологии и иммунологии</w:t>
      </w:r>
      <w:r w:rsidRPr="004916C5">
        <w:rPr>
          <w:sz w:val="28"/>
          <w:szCs w:val="28"/>
        </w:rPr>
        <w:t xml:space="preserve">; 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давать в установленном порядке разъяснения и рекомендации по вопросам, входящим в компетенцию </w:t>
      </w:r>
      <w:r w:rsidR="00CA3CE8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 xml:space="preserve">.   </w:t>
      </w:r>
    </w:p>
    <w:p w:rsidR="004916C5" w:rsidRPr="004916C5" w:rsidRDefault="004916C5" w:rsidP="007471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К правам сотрудников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также относятся: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предложение и разработка перечня наименований факультативных дисциплин и элективных курсов, количества часов на их изучение в рамках требований  федеральных государственных образовательных стандартов;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рекомендации для реализации в учебном плане последовательности изучения дисциплин, вида промежуточной и итоговой аттестации и распределение количества часов, установленных федеральным  государственным образовательным стандартом высшего  и среднего профессионального образования на их изучение, по видам учебных занятий;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использование закрепленных за </w:t>
      </w:r>
      <w:r w:rsidR="00CA3CE8">
        <w:rPr>
          <w:sz w:val="28"/>
          <w:szCs w:val="28"/>
        </w:rPr>
        <w:t>к</w:t>
      </w:r>
      <w:r w:rsidRPr="004916C5">
        <w:rPr>
          <w:sz w:val="28"/>
          <w:szCs w:val="28"/>
        </w:rPr>
        <w:t xml:space="preserve">афедрой помещений для проведения консультаций, дополнительных занятий со студентами, для проведения научных исследований по плану </w:t>
      </w:r>
      <w:r w:rsidR="00CA3CE8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составление рабочих программ дисциплин с учетом требований нормативных актов, методических рекомендаций, квалификационных характеристик и представление их на рассмотрение учебно-методической комиссии, центральной методической комиссии;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внесение  представления об отчислении неуспевающих студентов, ходатайство о поощрении особо отличившихся студентов, преподавателей и сотрудников;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проведение анализа содержания и качества преподавания дисциплин, разработка предложений по повышению заинтересованности студентов в учебе, их стремления к получению знаний, умений, навыков и компетенций;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участие в разработке и согласовании проектов локальных нормативных документов по вопросам деятельности ПМФИ. 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представление руководству ПМФИ предложений по кадровым изменениям;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презентация  по согласованию с руководством ПМФИ информации о достижениях, лучших практиках в области науки и образовательной деятельности ПМФИ, связанных с деятельностью </w:t>
      </w:r>
      <w:r w:rsidR="00CA3CE8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 во внешних организациях.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A3CE8">
        <w:rPr>
          <w:sz w:val="28"/>
          <w:szCs w:val="28"/>
        </w:rPr>
        <w:t>микробиологии и иммунологии</w:t>
      </w:r>
      <w:r w:rsidR="004916C5" w:rsidRPr="004916C5">
        <w:rPr>
          <w:sz w:val="28"/>
          <w:szCs w:val="28"/>
        </w:rPr>
        <w:t>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обеспечивать высокую эффективность всех направлений своей деятельности;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не допускать нарушений правил внутреннего трудового распорядка.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Сотрудники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обязаны: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соблюдать трудовую дисциплину;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выполнять должностные обязанности, индивидуальные планы работы, поручения заведующего </w:t>
      </w:r>
      <w:r w:rsidR="00CA3CE8">
        <w:rPr>
          <w:sz w:val="28"/>
          <w:szCs w:val="28"/>
        </w:rPr>
        <w:t>кафедрой микробиологии и иммунологии</w:t>
      </w:r>
      <w:r w:rsidRPr="004916C5">
        <w:rPr>
          <w:sz w:val="28"/>
          <w:szCs w:val="28"/>
        </w:rPr>
        <w:t>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участвовать в общих мероприятиях </w:t>
      </w:r>
      <w:r w:rsidR="00CA3CE8">
        <w:rPr>
          <w:sz w:val="28"/>
          <w:szCs w:val="28"/>
        </w:rPr>
        <w:t>кафедры микробиологии и иммунологии</w:t>
      </w:r>
      <w:r w:rsidRPr="004916C5">
        <w:rPr>
          <w:sz w:val="28"/>
          <w:szCs w:val="28"/>
        </w:rPr>
        <w:t>, факультетов, ПМФИ, ВолгГМУ.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Предусматриваются следующие виды административных взысканий, принимаемых в рамках действующих нормативно-правовых актов: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отказ (мотивированным решением, согласованным в установленном законодательством порядке) от услуг отдельного преподавателя (преподавателей)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в работе на факультете, в институте;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пересмотр (решением ученого совета института) права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на участие в реализации образовательных программ, либо наложение временного запрета на отдельные виды ее деятельности;</w:t>
      </w:r>
    </w:p>
    <w:p w:rsidR="004916C5" w:rsidRPr="004916C5" w:rsidRDefault="004916C5" w:rsidP="0074712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расформирование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(решением ученого совета института).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Ответственность сотрудников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устанавливается настоящим Положением и должностными инструкциями.</w:t>
      </w:r>
    </w:p>
    <w:p w:rsidR="004916C5" w:rsidRPr="004916C5" w:rsidRDefault="004916C5" w:rsidP="0074712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Должностные лица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в установленном порядке несут ответственность за своевременное и качественное исполнение функций и задач, возложенных на них настоящим Положением, законодательством Российской Федерации, правовыми актами Российской Федерации, федеральных органов исполнительной власти Российской Федерации, Положением о ПМФИ,  локальными правовыми актами ПМФИ и ВолгГМУ.</w:t>
      </w:r>
    </w:p>
    <w:p w:rsidR="004916C5" w:rsidRPr="004916C5" w:rsidRDefault="004916C5" w:rsidP="004916C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916C5" w:rsidRPr="004916C5" w:rsidRDefault="004916C5" w:rsidP="004916C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 xml:space="preserve">Имущество и средства </w:t>
      </w:r>
      <w:r w:rsidR="00CA3CE8" w:rsidRPr="00CA3CE8">
        <w:rPr>
          <w:b/>
          <w:sz w:val="28"/>
          <w:szCs w:val="28"/>
        </w:rPr>
        <w:t>кафедры микробиологии и иммунологии с курсом биологической химии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Имущество, переданное институтом </w:t>
      </w:r>
      <w:r w:rsidR="00B626BC">
        <w:rPr>
          <w:sz w:val="28"/>
          <w:szCs w:val="28"/>
        </w:rPr>
        <w:t xml:space="preserve">кафедре </w:t>
      </w:r>
      <w:r w:rsidR="00CA3CE8">
        <w:rPr>
          <w:sz w:val="28"/>
          <w:szCs w:val="28"/>
        </w:rPr>
        <w:t>микробиологии и иммунологии</w:t>
      </w:r>
      <w:r w:rsidRPr="004916C5">
        <w:rPr>
          <w:sz w:val="28"/>
          <w:szCs w:val="28"/>
        </w:rPr>
        <w:t xml:space="preserve">, находится в оперативном управлении и состоит на балансе ПМФИ. 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В целях обеспечения образовательной деятельности за кафедрой закрепляются помещения, материальные ресурсы и другое имущество. </w:t>
      </w:r>
    </w:p>
    <w:p w:rsid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 xml:space="preserve">Материально-техническое обеспечение </w:t>
      </w:r>
      <w:r w:rsidR="00CA3CE8">
        <w:rPr>
          <w:sz w:val="28"/>
          <w:szCs w:val="28"/>
        </w:rPr>
        <w:t xml:space="preserve">кафедры микробиологии и иммунологии </w:t>
      </w:r>
      <w:r w:rsidRPr="004916C5">
        <w:rPr>
          <w:sz w:val="28"/>
          <w:szCs w:val="28"/>
        </w:rPr>
        <w:t>осуществляется централизованно соответствующим структурным подразделением за счет средств, предусмотренных законодательством Российской Федерации.</w:t>
      </w:r>
    </w:p>
    <w:p w:rsidR="003618A2" w:rsidRDefault="003618A2" w:rsidP="003618A2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</w:rPr>
      </w:pPr>
    </w:p>
    <w:p w:rsidR="004916C5" w:rsidRDefault="004916C5" w:rsidP="004916C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 xml:space="preserve">Взаимоотношения </w:t>
      </w:r>
      <w:r w:rsidR="00CA3CE8" w:rsidRPr="00CA3CE8">
        <w:rPr>
          <w:b/>
          <w:sz w:val="28"/>
          <w:szCs w:val="28"/>
        </w:rPr>
        <w:t xml:space="preserve">кафедры микробиологии и иммунологии </w:t>
      </w:r>
      <w:r w:rsidRPr="004916C5">
        <w:rPr>
          <w:b/>
          <w:sz w:val="28"/>
          <w:szCs w:val="28"/>
        </w:rPr>
        <w:t>с другими структурными подразделениями института</w:t>
      </w:r>
    </w:p>
    <w:p w:rsidR="004916C5" w:rsidRPr="004916C5" w:rsidRDefault="00B626BC" w:rsidP="00D623AE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A3CE8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принимает к исполнению все приказы и распоряжения  директора института, заместителей директора, деканов, иных ответственных лиц, касающиеся ее деятельности.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A3CE8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принимает к исполнению все решения Ученого совета Пятигорского медико-фармацевтического института – филиала федерального  государственного бюджетного образовательного учреждения высшего образования «Волгоградский государственный медицинский университет»  Министерства здравоохранения Российской Федерации.</w:t>
      </w:r>
    </w:p>
    <w:p w:rsidR="004916C5" w:rsidRP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A3CE8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принимает к сведению и руководству решения  учебно-методической и центральной методической комиссии Пятигорского медико-фармацевтического института – филиала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 Министерства здравоохранения Российской Федерации</w:t>
      </w:r>
    </w:p>
    <w:p w:rsidR="004916C5" w:rsidRDefault="00B626BC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A3CE8">
        <w:rPr>
          <w:sz w:val="28"/>
          <w:szCs w:val="28"/>
        </w:rPr>
        <w:t xml:space="preserve">микробиологии и иммунологии </w:t>
      </w:r>
      <w:r w:rsidR="004916C5" w:rsidRPr="004916C5">
        <w:rPr>
          <w:sz w:val="28"/>
          <w:szCs w:val="28"/>
        </w:rPr>
        <w:t>взаимодействует с учебными, административными и иными подразделениями ПМФИ и регулирует свои отношения с ними в соответствии со структурой ПМФИ, процедурами управления, определенными соответствующими документами ПМФИ, организационно-распорядительными и нормативными документами ПМФИ, Положением о ПМФИ.</w:t>
      </w:r>
    </w:p>
    <w:p w:rsidR="006405EF" w:rsidRDefault="006405EF" w:rsidP="006405EF">
      <w:pPr>
        <w:widowControl w:val="0"/>
        <w:tabs>
          <w:tab w:val="left" w:pos="1276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</w:p>
    <w:p w:rsidR="004916C5" w:rsidRPr="004916C5" w:rsidRDefault="004916C5" w:rsidP="004916C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200"/>
        <w:ind w:left="0" w:firstLine="0"/>
        <w:contextualSpacing/>
        <w:jc w:val="center"/>
        <w:rPr>
          <w:b/>
          <w:sz w:val="28"/>
          <w:szCs w:val="28"/>
        </w:rPr>
      </w:pPr>
      <w:r w:rsidRPr="004916C5">
        <w:rPr>
          <w:b/>
          <w:sz w:val="28"/>
          <w:szCs w:val="28"/>
        </w:rPr>
        <w:t>Заключительное положение</w:t>
      </w:r>
    </w:p>
    <w:p w:rsidR="004916C5" w:rsidRPr="004916C5" w:rsidRDefault="004916C5" w:rsidP="00747124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4916C5">
        <w:rPr>
          <w:sz w:val="28"/>
          <w:szCs w:val="28"/>
        </w:rPr>
        <w:t>В настоящее Положение могут быть внесены коррективы в соответствии с изменениями в нормативных документах Министерства здравоохранения Российской Федерации, Министерства образования и науки Российской Федерации, Рособрнадзора и решениями Ученого совета Института.</w:t>
      </w:r>
    </w:p>
    <w:sectPr w:rsidR="004916C5" w:rsidRPr="004916C5" w:rsidSect="0074712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24" w:rsidRDefault="00C97724">
      <w:r>
        <w:separator/>
      </w:r>
    </w:p>
  </w:endnote>
  <w:endnote w:type="continuationSeparator" w:id="0">
    <w:p w:rsidR="00C97724" w:rsidRDefault="00C9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85" w:rsidRDefault="00B07985" w:rsidP="004070E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985" w:rsidRDefault="00B07985" w:rsidP="00B557D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85" w:rsidRDefault="00B07985" w:rsidP="00B557D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24" w:rsidRDefault="00C97724">
      <w:r>
        <w:separator/>
      </w:r>
    </w:p>
  </w:footnote>
  <w:footnote w:type="continuationSeparator" w:id="0">
    <w:p w:rsidR="00C97724" w:rsidRDefault="00C97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7"/>
      <w:gridCol w:w="4279"/>
      <w:gridCol w:w="2431"/>
      <w:gridCol w:w="1093"/>
    </w:tblGrid>
    <w:tr w:rsidR="00747124" w:rsidRPr="00912DD7" w:rsidTr="009F42F0">
      <w:trPr>
        <w:trHeight w:val="1069"/>
        <w:jc w:val="center"/>
      </w:trPr>
      <w:tc>
        <w:tcPr>
          <w:tcW w:w="2243" w:type="dxa"/>
        </w:tcPr>
        <w:p w:rsidR="00747124" w:rsidRPr="00C33749" w:rsidRDefault="00B20D70" w:rsidP="00781903">
          <w:pPr>
            <w:pStyle w:val="a8"/>
            <w:spacing w:before="60"/>
            <w:rPr>
              <w:noProof/>
              <w:sz w:val="16"/>
              <w:szCs w:val="16"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363980" cy="1264920"/>
                <wp:effectExtent l="19050" t="0" r="7620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vAlign w:val="center"/>
        </w:tcPr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 xml:space="preserve">Пятигорский медико-фармацевтический институт – </w:t>
          </w:r>
        </w:p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>филиал федерального  государственного бюджетного образовательного учреждения высшего образования</w:t>
          </w:r>
        </w:p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>Российской Федерации</w:t>
          </w:r>
        </w:p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</w:p>
      </w:tc>
      <w:tc>
        <w:tcPr>
          <w:tcW w:w="2471" w:type="dxa"/>
          <w:vAlign w:val="center"/>
        </w:tcPr>
        <w:p w:rsidR="00747124" w:rsidRPr="00C33749" w:rsidRDefault="00747124" w:rsidP="00781903">
          <w:pPr>
            <w:pStyle w:val="a8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 xml:space="preserve">Положение </w:t>
          </w:r>
        </w:p>
        <w:p w:rsidR="00747124" w:rsidRPr="00686E34" w:rsidRDefault="00747124" w:rsidP="00783BBD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о кафедре </w:t>
          </w:r>
          <w:r w:rsidR="00EA6237">
            <w:rPr>
              <w:sz w:val="16"/>
              <w:szCs w:val="16"/>
            </w:rPr>
            <w:t xml:space="preserve">микробиологии и иммунологии </w:t>
          </w:r>
        </w:p>
      </w:tc>
      <w:tc>
        <w:tcPr>
          <w:tcW w:w="1121" w:type="dxa"/>
          <w:vAlign w:val="center"/>
        </w:tcPr>
        <w:p w:rsidR="00747124" w:rsidRPr="00C33749" w:rsidRDefault="00747124" w:rsidP="00781903">
          <w:pPr>
            <w:pStyle w:val="a8"/>
            <w:spacing w:before="60"/>
            <w:jc w:val="center"/>
            <w:rPr>
              <w:sz w:val="16"/>
              <w:szCs w:val="16"/>
              <w:lang w:val="ru-RU" w:eastAsia="ru-RU"/>
            </w:rPr>
          </w:pPr>
          <w:r w:rsidRPr="00C33749">
            <w:rPr>
              <w:sz w:val="16"/>
              <w:szCs w:val="16"/>
              <w:lang w:val="ru-RU" w:eastAsia="ru-RU"/>
            </w:rPr>
            <w:t xml:space="preserve">- </w:t>
          </w:r>
          <w:r w:rsidRPr="00C33749">
            <w:rPr>
              <w:sz w:val="16"/>
              <w:szCs w:val="16"/>
              <w:lang w:val="ru-RU" w:eastAsia="ru-RU"/>
            </w:rPr>
            <w:fldChar w:fldCharType="begin"/>
          </w:r>
          <w:r w:rsidRPr="00C33749">
            <w:rPr>
              <w:sz w:val="16"/>
              <w:szCs w:val="16"/>
              <w:lang w:val="ru-RU" w:eastAsia="ru-RU"/>
            </w:rPr>
            <w:instrText xml:space="preserve"> PAGE </w:instrText>
          </w:r>
          <w:r w:rsidRPr="00C33749">
            <w:rPr>
              <w:sz w:val="16"/>
              <w:szCs w:val="16"/>
              <w:lang w:val="ru-RU" w:eastAsia="ru-RU"/>
            </w:rPr>
            <w:fldChar w:fldCharType="separate"/>
          </w:r>
          <w:r w:rsidR="00B20D70">
            <w:rPr>
              <w:noProof/>
              <w:sz w:val="16"/>
              <w:szCs w:val="16"/>
              <w:lang w:val="ru-RU" w:eastAsia="ru-RU"/>
            </w:rPr>
            <w:t>4</w:t>
          </w:r>
          <w:r w:rsidRPr="00C33749">
            <w:rPr>
              <w:sz w:val="16"/>
              <w:szCs w:val="16"/>
              <w:lang w:val="ru-RU" w:eastAsia="ru-RU"/>
            </w:rPr>
            <w:fldChar w:fldCharType="end"/>
          </w:r>
          <w:r w:rsidRPr="00C33749">
            <w:rPr>
              <w:sz w:val="16"/>
              <w:szCs w:val="16"/>
              <w:lang w:val="ru-RU" w:eastAsia="ru-RU"/>
            </w:rPr>
            <w:t xml:space="preserve"> -</w:t>
          </w:r>
        </w:p>
      </w:tc>
    </w:tr>
  </w:tbl>
  <w:p w:rsidR="00E326DD" w:rsidRDefault="00E326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56"/>
      <w:gridCol w:w="4749"/>
      <w:gridCol w:w="2372"/>
      <w:gridCol w:w="833"/>
    </w:tblGrid>
    <w:tr w:rsidR="006405EF" w:rsidRPr="00744D32" w:rsidTr="00FC7CCA">
      <w:trPr>
        <w:trHeight w:val="1975"/>
        <w:jc w:val="center"/>
      </w:trPr>
      <w:tc>
        <w:tcPr>
          <w:tcW w:w="2226" w:type="dxa"/>
        </w:tcPr>
        <w:p w:rsidR="006405EF" w:rsidRPr="00744D32" w:rsidRDefault="00B20D70" w:rsidP="00FC7CCA">
          <w:pPr>
            <w:pStyle w:val="a8"/>
            <w:spacing w:before="60"/>
            <w:rPr>
              <w:noProof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272540" cy="1173480"/>
                <wp:effectExtent l="19050" t="0" r="3810" b="0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vAlign w:val="center"/>
        </w:tcPr>
        <w:p w:rsidR="006405EF" w:rsidRPr="00744D32" w:rsidRDefault="006405EF" w:rsidP="00FC7CCA">
          <w:pPr>
            <w:pStyle w:val="a8"/>
            <w:jc w:val="center"/>
            <w:rPr>
              <w:sz w:val="16"/>
              <w:szCs w:val="16"/>
            </w:rPr>
          </w:pPr>
          <w:r w:rsidRPr="00744D32">
            <w:rPr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6405EF" w:rsidRPr="00744D32" w:rsidRDefault="006405EF" w:rsidP="00FC7CCA">
          <w:pPr>
            <w:pStyle w:val="a8"/>
            <w:jc w:val="center"/>
            <w:rPr>
              <w:sz w:val="16"/>
              <w:szCs w:val="16"/>
            </w:rPr>
          </w:pPr>
          <w:r w:rsidRPr="00744D32">
            <w:rPr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6405EF" w:rsidRPr="00744D32" w:rsidRDefault="006405EF" w:rsidP="00FC7CCA">
          <w:pPr>
            <w:pStyle w:val="a8"/>
            <w:jc w:val="center"/>
            <w:rPr>
              <w:sz w:val="16"/>
              <w:szCs w:val="16"/>
            </w:rPr>
          </w:pPr>
          <w:r w:rsidRPr="00744D32">
            <w:rPr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</w:t>
          </w:r>
        </w:p>
        <w:p w:rsidR="006405EF" w:rsidRPr="00744D32" w:rsidRDefault="006405EF" w:rsidP="00FC7CCA">
          <w:pPr>
            <w:pStyle w:val="a8"/>
            <w:jc w:val="center"/>
            <w:rPr>
              <w:sz w:val="16"/>
              <w:szCs w:val="16"/>
            </w:rPr>
          </w:pPr>
          <w:r w:rsidRPr="00744D32">
            <w:rPr>
              <w:sz w:val="16"/>
              <w:szCs w:val="16"/>
            </w:rPr>
            <w:t>Российской Федерации</w:t>
          </w:r>
        </w:p>
        <w:p w:rsidR="006405EF" w:rsidRPr="00744D32" w:rsidRDefault="006405EF" w:rsidP="00FC7CCA">
          <w:pPr>
            <w:pStyle w:val="a8"/>
            <w:jc w:val="center"/>
            <w:rPr>
              <w:sz w:val="16"/>
              <w:szCs w:val="16"/>
            </w:rPr>
          </w:pPr>
        </w:p>
      </w:tc>
      <w:tc>
        <w:tcPr>
          <w:tcW w:w="2379" w:type="dxa"/>
          <w:vAlign w:val="center"/>
        </w:tcPr>
        <w:p w:rsidR="006405EF" w:rsidRDefault="006405EF" w:rsidP="00FC7CC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Положение</w:t>
          </w:r>
        </w:p>
        <w:p w:rsidR="006405EF" w:rsidRPr="00442E31" w:rsidRDefault="006405EF" w:rsidP="00FC7CCA">
          <w:pPr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о кафедре микробиологии и иммунологии</w:t>
          </w:r>
        </w:p>
        <w:p w:rsidR="006405EF" w:rsidRPr="00442E31" w:rsidRDefault="006405EF" w:rsidP="00FC7CC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</w:p>
      </w:tc>
      <w:tc>
        <w:tcPr>
          <w:tcW w:w="836" w:type="dxa"/>
          <w:vAlign w:val="center"/>
        </w:tcPr>
        <w:p w:rsidR="006405EF" w:rsidRPr="00744D32" w:rsidRDefault="006405EF" w:rsidP="00FC7CCA">
          <w:pPr>
            <w:pStyle w:val="a8"/>
            <w:spacing w:before="60"/>
            <w:jc w:val="center"/>
            <w:rPr>
              <w:sz w:val="16"/>
              <w:szCs w:val="16"/>
            </w:rPr>
          </w:pPr>
          <w:r w:rsidRPr="00744D32">
            <w:rPr>
              <w:sz w:val="16"/>
              <w:szCs w:val="16"/>
            </w:rPr>
            <w:t xml:space="preserve">- </w:t>
          </w:r>
          <w:r w:rsidRPr="00744D32">
            <w:rPr>
              <w:sz w:val="16"/>
              <w:szCs w:val="16"/>
            </w:rPr>
            <w:fldChar w:fldCharType="begin"/>
          </w:r>
          <w:r w:rsidRPr="00744D32">
            <w:rPr>
              <w:sz w:val="16"/>
              <w:szCs w:val="16"/>
            </w:rPr>
            <w:instrText xml:space="preserve"> PAGE </w:instrText>
          </w:r>
          <w:r w:rsidRPr="00744D32">
            <w:rPr>
              <w:sz w:val="16"/>
              <w:szCs w:val="16"/>
            </w:rPr>
            <w:fldChar w:fldCharType="separate"/>
          </w:r>
          <w:r w:rsidR="00C97724">
            <w:rPr>
              <w:noProof/>
              <w:sz w:val="16"/>
              <w:szCs w:val="16"/>
            </w:rPr>
            <w:t>1</w:t>
          </w:r>
          <w:r w:rsidRPr="00744D32">
            <w:rPr>
              <w:sz w:val="16"/>
              <w:szCs w:val="16"/>
            </w:rPr>
            <w:fldChar w:fldCharType="end"/>
          </w:r>
          <w:r w:rsidRPr="00744D32">
            <w:rPr>
              <w:sz w:val="16"/>
              <w:szCs w:val="16"/>
            </w:rPr>
            <w:t xml:space="preserve"> -</w:t>
          </w:r>
        </w:p>
      </w:tc>
    </w:tr>
  </w:tbl>
  <w:p w:rsidR="00E326DD" w:rsidRDefault="00E326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6F1"/>
    <w:multiLevelType w:val="hybridMultilevel"/>
    <w:tmpl w:val="441C3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41FA2"/>
    <w:multiLevelType w:val="hybridMultilevel"/>
    <w:tmpl w:val="252681D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A2675"/>
    <w:multiLevelType w:val="multilevel"/>
    <w:tmpl w:val="084CA3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0A4A6751"/>
    <w:multiLevelType w:val="hybridMultilevel"/>
    <w:tmpl w:val="9460D03A"/>
    <w:lvl w:ilvl="0" w:tplc="5498B550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60FC8"/>
    <w:multiLevelType w:val="multilevel"/>
    <w:tmpl w:val="82FC7470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17893"/>
    <w:multiLevelType w:val="multilevel"/>
    <w:tmpl w:val="CB62E88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0C7C1849"/>
    <w:multiLevelType w:val="hybridMultilevel"/>
    <w:tmpl w:val="A31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33698"/>
    <w:multiLevelType w:val="multilevel"/>
    <w:tmpl w:val="C8504C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26F4EC6"/>
    <w:multiLevelType w:val="multilevel"/>
    <w:tmpl w:val="9A0407E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140E1270"/>
    <w:multiLevelType w:val="multilevel"/>
    <w:tmpl w:val="18E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A1A30"/>
    <w:multiLevelType w:val="hybridMultilevel"/>
    <w:tmpl w:val="AB627B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EA2EE8"/>
    <w:multiLevelType w:val="hybridMultilevel"/>
    <w:tmpl w:val="886063B4"/>
    <w:lvl w:ilvl="0" w:tplc="6A3AAA7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5D655A"/>
    <w:multiLevelType w:val="hybridMultilevel"/>
    <w:tmpl w:val="0396EF68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E4661"/>
    <w:multiLevelType w:val="hybridMultilevel"/>
    <w:tmpl w:val="8AB82F46"/>
    <w:lvl w:ilvl="0" w:tplc="5498B550">
      <w:start w:val="1"/>
      <w:numFmt w:val="bullet"/>
      <w:lvlText w:val=""/>
      <w:lvlJc w:val="left"/>
      <w:pPr>
        <w:ind w:left="1286" w:hanging="435"/>
      </w:pPr>
      <w:rPr>
        <w:rFonts w:ascii="Symbol" w:hAnsi="Symbo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D134B"/>
    <w:multiLevelType w:val="hybridMultilevel"/>
    <w:tmpl w:val="C6A06320"/>
    <w:lvl w:ilvl="0" w:tplc="636A7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47168D"/>
    <w:multiLevelType w:val="hybridMultilevel"/>
    <w:tmpl w:val="938830E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6A74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3FA588E"/>
    <w:multiLevelType w:val="hybridMultilevel"/>
    <w:tmpl w:val="1F30B8E4"/>
    <w:lvl w:ilvl="0" w:tplc="F1FCD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90D57"/>
    <w:multiLevelType w:val="hybridMultilevel"/>
    <w:tmpl w:val="16CCE73C"/>
    <w:lvl w:ilvl="0" w:tplc="A73C4508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074CE"/>
    <w:multiLevelType w:val="multilevel"/>
    <w:tmpl w:val="BF247A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A3274D1"/>
    <w:multiLevelType w:val="multilevel"/>
    <w:tmpl w:val="68EE0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DC7B87"/>
    <w:multiLevelType w:val="multilevel"/>
    <w:tmpl w:val="578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079C9"/>
    <w:multiLevelType w:val="hybridMultilevel"/>
    <w:tmpl w:val="B7329100"/>
    <w:lvl w:ilvl="0" w:tplc="5498B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C90170"/>
    <w:multiLevelType w:val="hybridMultilevel"/>
    <w:tmpl w:val="8D1ACB5E"/>
    <w:lvl w:ilvl="0" w:tplc="7466D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76897"/>
    <w:multiLevelType w:val="hybridMultilevel"/>
    <w:tmpl w:val="49DA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0C7F3B"/>
    <w:multiLevelType w:val="hybridMultilevel"/>
    <w:tmpl w:val="9B58FE40"/>
    <w:lvl w:ilvl="0" w:tplc="636A74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CA7D78"/>
    <w:multiLevelType w:val="multilevel"/>
    <w:tmpl w:val="55E252F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81480B"/>
    <w:multiLevelType w:val="hybridMultilevel"/>
    <w:tmpl w:val="03485E7C"/>
    <w:lvl w:ilvl="0" w:tplc="A73C4508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E63BB"/>
    <w:multiLevelType w:val="hybridMultilevel"/>
    <w:tmpl w:val="FB06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4443F"/>
    <w:multiLevelType w:val="hybridMultilevel"/>
    <w:tmpl w:val="B64C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A73F7"/>
    <w:multiLevelType w:val="hybridMultilevel"/>
    <w:tmpl w:val="4574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73750"/>
    <w:multiLevelType w:val="hybridMultilevel"/>
    <w:tmpl w:val="92648AD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740477E"/>
    <w:multiLevelType w:val="hybridMultilevel"/>
    <w:tmpl w:val="67F213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9FF"/>
    <w:multiLevelType w:val="multilevel"/>
    <w:tmpl w:val="3C58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11B21"/>
    <w:multiLevelType w:val="hybridMultilevel"/>
    <w:tmpl w:val="F9446DEE"/>
    <w:lvl w:ilvl="0" w:tplc="5498B550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D092A"/>
    <w:multiLevelType w:val="hybridMultilevel"/>
    <w:tmpl w:val="6776BAAE"/>
    <w:lvl w:ilvl="0" w:tplc="5498B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E67532"/>
    <w:multiLevelType w:val="multilevel"/>
    <w:tmpl w:val="8A2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445CF"/>
    <w:multiLevelType w:val="multilevel"/>
    <w:tmpl w:val="4CB41CE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9"/>
  </w:num>
  <w:num w:numId="5">
    <w:abstractNumId w:val="27"/>
  </w:num>
  <w:num w:numId="6">
    <w:abstractNumId w:val="22"/>
  </w:num>
  <w:num w:numId="7">
    <w:abstractNumId w:val="28"/>
  </w:num>
  <w:num w:numId="8">
    <w:abstractNumId w:val="23"/>
  </w:num>
  <w:num w:numId="9">
    <w:abstractNumId w:val="0"/>
  </w:num>
  <w:num w:numId="10">
    <w:abstractNumId w:val="10"/>
  </w:num>
  <w:num w:numId="11">
    <w:abstractNumId w:val="31"/>
  </w:num>
  <w:num w:numId="12">
    <w:abstractNumId w:val="1"/>
  </w:num>
  <w:num w:numId="13">
    <w:abstractNumId w:val="30"/>
  </w:num>
  <w:num w:numId="14">
    <w:abstractNumId w:val="15"/>
  </w:num>
  <w:num w:numId="15">
    <w:abstractNumId w:val="14"/>
  </w:num>
  <w:num w:numId="16">
    <w:abstractNumId w:val="24"/>
  </w:num>
  <w:num w:numId="17">
    <w:abstractNumId w:val="29"/>
  </w:num>
  <w:num w:numId="18">
    <w:abstractNumId w:val="17"/>
  </w:num>
  <w:num w:numId="19">
    <w:abstractNumId w:val="26"/>
  </w:num>
  <w:num w:numId="20">
    <w:abstractNumId w:val="6"/>
  </w:num>
  <w:num w:numId="21">
    <w:abstractNumId w:val="16"/>
  </w:num>
  <w:num w:numId="22">
    <w:abstractNumId w:val="12"/>
  </w:num>
  <w:num w:numId="23">
    <w:abstractNumId w:val="33"/>
  </w:num>
  <w:num w:numId="24">
    <w:abstractNumId w:val="19"/>
  </w:num>
  <w:num w:numId="25">
    <w:abstractNumId w:val="36"/>
  </w:num>
  <w:num w:numId="26">
    <w:abstractNumId w:val="25"/>
  </w:num>
  <w:num w:numId="27">
    <w:abstractNumId w:val="4"/>
  </w:num>
  <w:num w:numId="28">
    <w:abstractNumId w:val="34"/>
  </w:num>
  <w:num w:numId="29">
    <w:abstractNumId w:val="3"/>
  </w:num>
  <w:num w:numId="30">
    <w:abstractNumId w:val="13"/>
  </w:num>
  <w:num w:numId="31">
    <w:abstractNumId w:val="18"/>
  </w:num>
  <w:num w:numId="32">
    <w:abstractNumId w:val="21"/>
  </w:num>
  <w:num w:numId="33">
    <w:abstractNumId w:val="7"/>
  </w:num>
  <w:num w:numId="34">
    <w:abstractNumId w:val="2"/>
  </w:num>
  <w:num w:numId="35">
    <w:abstractNumId w:val="11"/>
  </w:num>
  <w:num w:numId="36">
    <w:abstractNumId w:val="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66D90"/>
    <w:rsid w:val="00007AB9"/>
    <w:rsid w:val="0001127E"/>
    <w:rsid w:val="00016251"/>
    <w:rsid w:val="00023012"/>
    <w:rsid w:val="00025192"/>
    <w:rsid w:val="00031F8F"/>
    <w:rsid w:val="000357E9"/>
    <w:rsid w:val="00063517"/>
    <w:rsid w:val="00081CAE"/>
    <w:rsid w:val="000B405B"/>
    <w:rsid w:val="000F0524"/>
    <w:rsid w:val="0013261D"/>
    <w:rsid w:val="0014190A"/>
    <w:rsid w:val="001632DE"/>
    <w:rsid w:val="0018358F"/>
    <w:rsid w:val="00196930"/>
    <w:rsid w:val="001B692B"/>
    <w:rsid w:val="00222040"/>
    <w:rsid w:val="0023611D"/>
    <w:rsid w:val="0025100C"/>
    <w:rsid w:val="002664F6"/>
    <w:rsid w:val="00267928"/>
    <w:rsid w:val="00277576"/>
    <w:rsid w:val="00284173"/>
    <w:rsid w:val="002C1227"/>
    <w:rsid w:val="002E45D7"/>
    <w:rsid w:val="00305BA5"/>
    <w:rsid w:val="00335360"/>
    <w:rsid w:val="00335997"/>
    <w:rsid w:val="00354DC4"/>
    <w:rsid w:val="00360401"/>
    <w:rsid w:val="003618A2"/>
    <w:rsid w:val="00362BC5"/>
    <w:rsid w:val="00365050"/>
    <w:rsid w:val="0038036C"/>
    <w:rsid w:val="003A1FC8"/>
    <w:rsid w:val="003A2A86"/>
    <w:rsid w:val="003B757E"/>
    <w:rsid w:val="003C199B"/>
    <w:rsid w:val="003D1082"/>
    <w:rsid w:val="00406818"/>
    <w:rsid w:val="004070E0"/>
    <w:rsid w:val="00410A77"/>
    <w:rsid w:val="00420361"/>
    <w:rsid w:val="004262F1"/>
    <w:rsid w:val="004434BF"/>
    <w:rsid w:val="00443DFB"/>
    <w:rsid w:val="0045289B"/>
    <w:rsid w:val="004916C5"/>
    <w:rsid w:val="004A3F0D"/>
    <w:rsid w:val="004C11E8"/>
    <w:rsid w:val="004C797B"/>
    <w:rsid w:val="004F4F85"/>
    <w:rsid w:val="0050592A"/>
    <w:rsid w:val="00511CB9"/>
    <w:rsid w:val="00551FC2"/>
    <w:rsid w:val="00555A51"/>
    <w:rsid w:val="005643F8"/>
    <w:rsid w:val="00580928"/>
    <w:rsid w:val="005A3DF9"/>
    <w:rsid w:val="005A617E"/>
    <w:rsid w:val="005C3BB3"/>
    <w:rsid w:val="005E72C3"/>
    <w:rsid w:val="0063705F"/>
    <w:rsid w:val="006405EF"/>
    <w:rsid w:val="006421A3"/>
    <w:rsid w:val="00642C72"/>
    <w:rsid w:val="006438ED"/>
    <w:rsid w:val="006837B8"/>
    <w:rsid w:val="00691423"/>
    <w:rsid w:val="0069581A"/>
    <w:rsid w:val="00695D80"/>
    <w:rsid w:val="006A4A92"/>
    <w:rsid w:val="006D1F08"/>
    <w:rsid w:val="006F4778"/>
    <w:rsid w:val="00700276"/>
    <w:rsid w:val="007020DE"/>
    <w:rsid w:val="00734974"/>
    <w:rsid w:val="00747124"/>
    <w:rsid w:val="00753295"/>
    <w:rsid w:val="00770273"/>
    <w:rsid w:val="00781903"/>
    <w:rsid w:val="00783BBD"/>
    <w:rsid w:val="00785D36"/>
    <w:rsid w:val="007A0E6C"/>
    <w:rsid w:val="007B6796"/>
    <w:rsid w:val="007E0469"/>
    <w:rsid w:val="00822CEA"/>
    <w:rsid w:val="008522AB"/>
    <w:rsid w:val="008B4307"/>
    <w:rsid w:val="008B6411"/>
    <w:rsid w:val="008B7D08"/>
    <w:rsid w:val="008E7D44"/>
    <w:rsid w:val="008F0247"/>
    <w:rsid w:val="00900833"/>
    <w:rsid w:val="009070AC"/>
    <w:rsid w:val="00910AA5"/>
    <w:rsid w:val="0091312D"/>
    <w:rsid w:val="009274D2"/>
    <w:rsid w:val="00937A46"/>
    <w:rsid w:val="009405DF"/>
    <w:rsid w:val="009406DE"/>
    <w:rsid w:val="00967D09"/>
    <w:rsid w:val="00967F2D"/>
    <w:rsid w:val="0099190F"/>
    <w:rsid w:val="009F42F0"/>
    <w:rsid w:val="00A07B6B"/>
    <w:rsid w:val="00A1189E"/>
    <w:rsid w:val="00A66D90"/>
    <w:rsid w:val="00AE0375"/>
    <w:rsid w:val="00B07985"/>
    <w:rsid w:val="00B10F3B"/>
    <w:rsid w:val="00B170B8"/>
    <w:rsid w:val="00B20D70"/>
    <w:rsid w:val="00B32C08"/>
    <w:rsid w:val="00B557DC"/>
    <w:rsid w:val="00B626BC"/>
    <w:rsid w:val="00B735C0"/>
    <w:rsid w:val="00B921DE"/>
    <w:rsid w:val="00BA4D78"/>
    <w:rsid w:val="00BB0878"/>
    <w:rsid w:val="00BC4DA1"/>
    <w:rsid w:val="00BD0A8C"/>
    <w:rsid w:val="00BE3CD8"/>
    <w:rsid w:val="00C04CD1"/>
    <w:rsid w:val="00C1468B"/>
    <w:rsid w:val="00C33749"/>
    <w:rsid w:val="00C501B6"/>
    <w:rsid w:val="00C62653"/>
    <w:rsid w:val="00C865B4"/>
    <w:rsid w:val="00C8763F"/>
    <w:rsid w:val="00C97724"/>
    <w:rsid w:val="00CA3CE8"/>
    <w:rsid w:val="00CD6536"/>
    <w:rsid w:val="00CE3A06"/>
    <w:rsid w:val="00D015C1"/>
    <w:rsid w:val="00D03897"/>
    <w:rsid w:val="00D057E3"/>
    <w:rsid w:val="00D27F9F"/>
    <w:rsid w:val="00D40D85"/>
    <w:rsid w:val="00D5433B"/>
    <w:rsid w:val="00D55CC9"/>
    <w:rsid w:val="00D623AE"/>
    <w:rsid w:val="00D70DEF"/>
    <w:rsid w:val="00D772F7"/>
    <w:rsid w:val="00DA2CFB"/>
    <w:rsid w:val="00DC2B72"/>
    <w:rsid w:val="00DD0DD8"/>
    <w:rsid w:val="00DD3417"/>
    <w:rsid w:val="00DD4D9A"/>
    <w:rsid w:val="00E04778"/>
    <w:rsid w:val="00E149AA"/>
    <w:rsid w:val="00E218C5"/>
    <w:rsid w:val="00E326DD"/>
    <w:rsid w:val="00E45D38"/>
    <w:rsid w:val="00E61675"/>
    <w:rsid w:val="00E76CF8"/>
    <w:rsid w:val="00E771B3"/>
    <w:rsid w:val="00EA4075"/>
    <w:rsid w:val="00EA6237"/>
    <w:rsid w:val="00EC1F62"/>
    <w:rsid w:val="00EC3FA9"/>
    <w:rsid w:val="00EE29B1"/>
    <w:rsid w:val="00EE5DB1"/>
    <w:rsid w:val="00F403A5"/>
    <w:rsid w:val="00F44868"/>
    <w:rsid w:val="00F47306"/>
    <w:rsid w:val="00F47470"/>
    <w:rsid w:val="00F64F38"/>
    <w:rsid w:val="00F74DC3"/>
    <w:rsid w:val="00F775C8"/>
    <w:rsid w:val="00F8156B"/>
    <w:rsid w:val="00FB3B26"/>
    <w:rsid w:val="00FB4A5E"/>
    <w:rsid w:val="00FC251A"/>
    <w:rsid w:val="00FC693B"/>
    <w:rsid w:val="00FC7CCA"/>
    <w:rsid w:val="00FD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9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,Знак, Знак"/>
    <w:basedOn w:val="a"/>
    <w:link w:val="a4"/>
    <w:rsid w:val="00A66D90"/>
    <w:pPr>
      <w:spacing w:before="100" w:beforeAutospacing="1" w:after="100" w:afterAutospacing="1"/>
    </w:pPr>
    <w:rPr>
      <w:sz w:val="24"/>
      <w:szCs w:val="24"/>
      <w:lang/>
    </w:rPr>
  </w:style>
  <w:style w:type="character" w:styleId="a5">
    <w:name w:val="Strong"/>
    <w:qFormat/>
    <w:rsid w:val="00A66D90"/>
    <w:rPr>
      <w:b/>
      <w:bCs/>
    </w:rPr>
  </w:style>
  <w:style w:type="paragraph" w:styleId="a6">
    <w:name w:val="footer"/>
    <w:basedOn w:val="a"/>
    <w:rsid w:val="00B557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57DC"/>
  </w:style>
  <w:style w:type="character" w:customStyle="1" w:styleId="a4">
    <w:name w:val="Обычный (веб) Знак"/>
    <w:aliases w:val="Обычный (Web) Знак,Знак Знак, Знак Знак"/>
    <w:link w:val="a3"/>
    <w:locked/>
    <w:rsid w:val="0013261D"/>
    <w:rPr>
      <w:sz w:val="24"/>
      <w:szCs w:val="24"/>
    </w:rPr>
  </w:style>
  <w:style w:type="paragraph" w:styleId="a8">
    <w:name w:val="header"/>
    <w:basedOn w:val="a"/>
    <w:link w:val="a9"/>
    <w:rsid w:val="00E326DD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9">
    <w:name w:val="Верхний колонтитул Знак"/>
    <w:link w:val="a8"/>
    <w:rsid w:val="00E326DD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E326DD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a">
    <w:name w:val="Основной текст_"/>
    <w:link w:val="2"/>
    <w:rsid w:val="005A617E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A617E"/>
    <w:rPr>
      <w:b/>
      <w:bCs/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rsid w:val="005A6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a"/>
    <w:rsid w:val="005A617E"/>
    <w:pPr>
      <w:widowControl w:val="0"/>
      <w:shd w:val="clear" w:color="auto" w:fill="FFFFFF"/>
      <w:spacing w:line="322" w:lineRule="exact"/>
      <w:jc w:val="both"/>
    </w:pPr>
    <w:rPr>
      <w:sz w:val="26"/>
      <w:szCs w:val="26"/>
      <w:lang/>
    </w:rPr>
  </w:style>
  <w:style w:type="paragraph" w:customStyle="1" w:styleId="10">
    <w:name w:val="Заголовок №1"/>
    <w:basedOn w:val="a"/>
    <w:link w:val="1"/>
    <w:rsid w:val="005A617E"/>
    <w:pPr>
      <w:widowControl w:val="0"/>
      <w:shd w:val="clear" w:color="auto" w:fill="FFFFFF"/>
      <w:spacing w:before="60" w:after="180" w:line="0" w:lineRule="atLeast"/>
      <w:jc w:val="both"/>
      <w:outlineLvl w:val="0"/>
    </w:pPr>
    <w:rPr>
      <w:b/>
      <w:bCs/>
      <w:spacing w:val="-2"/>
      <w:sz w:val="26"/>
      <w:szCs w:val="26"/>
      <w:lang/>
    </w:rPr>
  </w:style>
  <w:style w:type="paragraph" w:styleId="ab">
    <w:name w:val="Balloon Text"/>
    <w:basedOn w:val="a"/>
    <w:link w:val="ac"/>
    <w:rsid w:val="003618A2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36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E115-5C57-4659-8EC3-18E501CB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RePack by SPecialiST</Company>
  <LinksUpToDate>false</LinksUpToDate>
  <CharactersWithSpaces>28374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XXX</dc:creator>
  <cp:lastModifiedBy>Lenovo-PC</cp:lastModifiedBy>
  <cp:revision>2</cp:revision>
  <cp:lastPrinted>2023-03-29T11:44:00Z</cp:lastPrinted>
  <dcterms:created xsi:type="dcterms:W3CDTF">2023-09-15T07:40:00Z</dcterms:created>
  <dcterms:modified xsi:type="dcterms:W3CDTF">2023-09-15T07:40:00Z</dcterms:modified>
</cp:coreProperties>
</file>