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452CA8" w:rsidRDefault="003B7B0E" w:rsidP="000D7500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0D7500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Riboflavini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0,02 </w:t>
      </w:r>
    </w:p>
    <w:p w:rsidR="00F734E4" w:rsidRPr="00452CA8" w:rsidRDefault="003B7B0E" w:rsidP="000D750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,15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34E4" w:rsidRPr="00452CA8" w:rsidRDefault="003B7B0E" w:rsidP="000D750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M.f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3527" w:rsidRPr="00452CA8" w:rsidRDefault="003B7B0E" w:rsidP="000D7500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</w:rPr>
        <w:t>D.t.d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C83527" w:rsidRPr="00452CA8" w:rsidRDefault="003B7B0E" w:rsidP="000D7500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S. По 1 порошку 3 раза в день.</w:t>
      </w:r>
    </w:p>
    <w:p w:rsidR="00C83527" w:rsidRPr="00452CA8" w:rsidRDefault="003B7B0E" w:rsidP="00E72464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фасовки.</w:t>
      </w:r>
    </w:p>
    <w:p w:rsidR="00C83527" w:rsidRPr="00452CA8" w:rsidRDefault="003B7B0E" w:rsidP="00E72464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аптеке.</w:t>
      </w:r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452CA8" w:rsidRDefault="000D7500" w:rsidP="000D7500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.:</w:t>
      </w:r>
      <w:r w:rsidRPr="00452C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</w:rPr>
        <w:t>Pilocarpini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h</w:t>
      </w:r>
      <w:r w:rsidR="003B7B0E" w:rsidRPr="00452CA8">
        <w:rPr>
          <w:rFonts w:ascii="Times New Roman" w:hAnsi="Times New Roman" w:cs="Times New Roman"/>
          <w:sz w:val="28"/>
          <w:szCs w:val="28"/>
        </w:rPr>
        <w:t>ydrochlorid</w:t>
      </w:r>
      <w:r w:rsidRPr="00452CA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</w:rPr>
        <w:t xml:space="preserve"> 2 % </w:t>
      </w:r>
      <w:r w:rsidRPr="00452CA8">
        <w:rPr>
          <w:rFonts w:ascii="Times New Roman" w:hAnsi="Times New Roman" w:cs="Times New Roman"/>
          <w:sz w:val="28"/>
          <w:szCs w:val="28"/>
        </w:rPr>
        <w:t>–</w:t>
      </w:r>
      <w:r w:rsidR="003B7B0E" w:rsidRPr="00452CA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</w:rPr>
        <w:t>ml</w:t>
      </w:r>
      <w:proofErr w:type="spellEnd"/>
    </w:p>
    <w:p w:rsidR="00C83527" w:rsidRPr="00452CA8" w:rsidRDefault="003B7B0E" w:rsidP="000D7500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D.S. По 2 капли в оба глаза 4 раза в день.</w:t>
      </w:r>
    </w:p>
    <w:p w:rsidR="00C83527" w:rsidRPr="00452CA8" w:rsidRDefault="003B7B0E" w:rsidP="00E72464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проведите технологический процесс изготовления глазных капель по прописи рецепта до стадии упаковки и укупорки.</w:t>
      </w:r>
    </w:p>
    <w:p w:rsidR="00C83527" w:rsidRPr="00452CA8" w:rsidRDefault="003B7B0E" w:rsidP="00E72464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AC721B" w:rsidRDefault="000D7500" w:rsidP="000D7500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C721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AC721B">
        <w:rPr>
          <w:rFonts w:ascii="Times New Roman" w:hAnsi="Times New Roman" w:cs="Times New Roman"/>
          <w:sz w:val="28"/>
          <w:szCs w:val="28"/>
        </w:rPr>
        <w:tab/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3B7B0E" w:rsidRPr="00AC72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="003B7B0E" w:rsidRPr="00AC7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="003B7B0E" w:rsidRPr="00AC721B">
        <w:rPr>
          <w:rFonts w:ascii="Times New Roman" w:hAnsi="Times New Roman" w:cs="Times New Roman"/>
          <w:sz w:val="28"/>
          <w:szCs w:val="28"/>
        </w:rPr>
        <w:t xml:space="preserve"> 0,5 </w:t>
      </w:r>
      <w:r w:rsidR="00F734E4" w:rsidRPr="00AC721B">
        <w:rPr>
          <w:rFonts w:ascii="Times New Roman" w:hAnsi="Times New Roman" w:cs="Times New Roman"/>
          <w:sz w:val="28"/>
          <w:szCs w:val="28"/>
        </w:rPr>
        <w:t>%</w:t>
      </w:r>
      <w:r w:rsidRPr="00AC721B">
        <w:rPr>
          <w:rFonts w:ascii="Times New Roman" w:hAnsi="Times New Roman" w:cs="Times New Roman"/>
          <w:sz w:val="28"/>
          <w:szCs w:val="28"/>
        </w:rPr>
        <w:t xml:space="preserve"> –</w:t>
      </w:r>
      <w:r w:rsidR="00F734E4" w:rsidRPr="00AC721B">
        <w:rPr>
          <w:rFonts w:ascii="Times New Roman" w:hAnsi="Times New Roman" w:cs="Times New Roman"/>
          <w:sz w:val="28"/>
          <w:szCs w:val="28"/>
        </w:rPr>
        <w:t xml:space="preserve"> </w:t>
      </w:r>
      <w:r w:rsidR="003B7B0E" w:rsidRPr="00AC721B">
        <w:rPr>
          <w:rFonts w:ascii="Times New Roman" w:hAnsi="Times New Roman" w:cs="Times New Roman"/>
          <w:sz w:val="28"/>
          <w:szCs w:val="28"/>
        </w:rPr>
        <w:t xml:space="preserve">10 </w:t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3B7B0E" w:rsidRPr="00AC7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527" w:rsidRPr="00AC721B" w:rsidRDefault="003B7B0E" w:rsidP="000D7500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AC7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borici</w:t>
      </w:r>
      <w:proofErr w:type="spellEnd"/>
      <w:r w:rsidRPr="00AC721B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AC721B">
        <w:rPr>
          <w:rFonts w:ascii="Times New Roman" w:hAnsi="Times New Roman" w:cs="Times New Roman"/>
          <w:sz w:val="28"/>
          <w:szCs w:val="28"/>
        </w:rPr>
        <w:t>,2</w:t>
      </w:r>
      <w:proofErr w:type="gramEnd"/>
    </w:p>
    <w:p w:rsidR="00C83527" w:rsidRPr="00452CA8" w:rsidRDefault="003B7B0E" w:rsidP="000D7500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D.S. По 2 капли в оба глаза 4 раза в день.</w:t>
      </w:r>
    </w:p>
    <w:p w:rsidR="00C83527" w:rsidRPr="00452CA8" w:rsidRDefault="003B7B0E" w:rsidP="00E7246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прописи, выбрав оптимальный вариант технологии с использованием концентрированных растворов лекарственных веществ.</w:t>
      </w:r>
    </w:p>
    <w:p w:rsidR="00C83527" w:rsidRPr="00452CA8" w:rsidRDefault="003B7B0E" w:rsidP="00E7246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F734E4" w:rsidRPr="00452CA8" w:rsidRDefault="00160D9A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.:</w:t>
      </w:r>
      <w:r w:rsidRPr="00452C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</w:rPr>
        <w:t>Acidi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</w:rPr>
        <w:t>salicylici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</w:rPr>
        <w:t xml:space="preserve"> 0,1 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</w:rPr>
        <w:t>Vaselini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10,0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M.D.S. Наносить на кожу.</w:t>
      </w:r>
    </w:p>
    <w:p w:rsidR="00C83527" w:rsidRPr="00452CA8" w:rsidRDefault="003B7B0E" w:rsidP="00E72464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до стадии упаковки и укупорки,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.:</w:t>
      </w:r>
      <w:r w:rsidR="00160D9A" w:rsidRPr="00452C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borici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5 </w:t>
      </w:r>
      <w:r w:rsidR="00F734E4" w:rsidRPr="00452CA8">
        <w:rPr>
          <w:rFonts w:ascii="Times New Roman" w:hAnsi="Times New Roman" w:cs="Times New Roman"/>
          <w:sz w:val="28"/>
          <w:szCs w:val="28"/>
        </w:rPr>
        <w:t>%</w:t>
      </w:r>
      <w:r w:rsidRPr="00452CA8">
        <w:rPr>
          <w:rFonts w:ascii="Times New Roman" w:hAnsi="Times New Roman" w:cs="Times New Roman"/>
          <w:sz w:val="28"/>
          <w:szCs w:val="28"/>
        </w:rPr>
        <w:t xml:space="preserve"> 10,0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D.S. Втирать в пораженные участки кожи.</w:t>
      </w:r>
    </w:p>
    <w:p w:rsidR="00C83527" w:rsidRPr="00452CA8" w:rsidRDefault="003B7B0E" w:rsidP="00E72464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до стадии упаковки и укупорки, выбрав оптимальный вариант технологии. Проведите операцию дозирования, рассчитанного количества основы для изготовления мази по данной прописи. Назовите тип мази.</w:t>
      </w:r>
    </w:p>
    <w:p w:rsidR="00C83527" w:rsidRPr="00452CA8" w:rsidRDefault="003B7B0E" w:rsidP="00E72464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160D9A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Talci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oxydi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4,0 </w:t>
      </w:r>
    </w:p>
    <w:p w:rsidR="00F734E4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 </w:t>
      </w:r>
    </w:p>
    <w:p w:rsidR="00C83527" w:rsidRPr="00AC721B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C721B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721B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721B">
        <w:rPr>
          <w:rFonts w:ascii="Times New Roman" w:hAnsi="Times New Roman" w:cs="Times New Roman"/>
          <w:sz w:val="28"/>
          <w:szCs w:val="28"/>
        </w:rPr>
        <w:t xml:space="preserve">. </w:t>
      </w:r>
      <w:r w:rsidRPr="00452CA8">
        <w:rPr>
          <w:rFonts w:ascii="Times New Roman" w:hAnsi="Times New Roman" w:cs="Times New Roman"/>
          <w:sz w:val="28"/>
          <w:szCs w:val="28"/>
        </w:rPr>
        <w:t>Наносить</w:t>
      </w:r>
      <w:r w:rsidRPr="00AC721B">
        <w:rPr>
          <w:rFonts w:ascii="Times New Roman" w:hAnsi="Times New Roman" w:cs="Times New Roman"/>
          <w:sz w:val="28"/>
          <w:szCs w:val="28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</w:rPr>
        <w:t>на</w:t>
      </w:r>
      <w:r w:rsidRPr="00AC721B">
        <w:rPr>
          <w:rFonts w:ascii="Times New Roman" w:hAnsi="Times New Roman" w:cs="Times New Roman"/>
          <w:sz w:val="28"/>
          <w:szCs w:val="28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</w:rPr>
        <w:t>кожу</w:t>
      </w:r>
      <w:r w:rsidRPr="00AC72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до стадии упаковки и укупорки,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F734E4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="00160D9A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0,1 </w:t>
      </w:r>
    </w:p>
    <w:p w:rsidR="00F734E4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34E4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tetraboratis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2,0 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</w:rPr>
        <w:t>M.f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pulvis</w:t>
      </w:r>
      <w:proofErr w:type="spellEnd"/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D.S. Для полосканий. Чайная ложка на стакан теплой воды.</w:t>
      </w:r>
    </w:p>
    <w:p w:rsidR="00C83527" w:rsidRPr="00452CA8" w:rsidRDefault="003B7B0E" w:rsidP="00E7246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 xml:space="preserve">Сделайте необходимые расчеты по прописи. Проведите операцию дозирования и измельчения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трудноизмельчаемого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C83527" w:rsidRPr="00452CA8" w:rsidRDefault="003B7B0E" w:rsidP="00E7246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452CA8" w:rsidRDefault="00160D9A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5,0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 </w:t>
      </w:r>
    </w:p>
    <w:p w:rsidR="00F734E4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Glucosae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травы пустырника,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160D9A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Thermopsidis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0,2</w:t>
      </w:r>
      <w:r w:rsidR="00160D9A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100 ml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C72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72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72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2CA8">
        <w:rPr>
          <w:rFonts w:ascii="Times New Roman" w:hAnsi="Times New Roman" w:cs="Times New Roman"/>
          <w:sz w:val="28"/>
          <w:szCs w:val="28"/>
        </w:rPr>
        <w:t>По</w:t>
      </w:r>
      <w:r w:rsidRPr="00AC721B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AC721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72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</w:rPr>
        <w:t>ложке</w:t>
      </w:r>
      <w:r w:rsidRPr="00AC72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раза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день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3527" w:rsidRPr="00452CA8" w:rsidRDefault="003B7B0E" w:rsidP="00E72464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экстракта-концентрата травы термопсиса, выбрав оптимальный вариант технологии</w:t>
      </w:r>
    </w:p>
    <w:p w:rsidR="00C83527" w:rsidRPr="00452CA8" w:rsidRDefault="003B7B0E" w:rsidP="00E72464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F734E4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160D9A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isotonicae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200 ml </w:t>
      </w:r>
    </w:p>
    <w:p w:rsidR="00C83527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D.S. Для внутривенного введения.</w:t>
      </w:r>
    </w:p>
    <w:p w:rsidR="00C83527" w:rsidRPr="00452CA8" w:rsidRDefault="003B7B0E" w:rsidP="00E72464">
      <w:pPr>
        <w:pStyle w:val="af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до стадии упаковки и укупорки, выбрав оптимальные условия работы и технологическую схему</w:t>
      </w:r>
    </w:p>
    <w:p w:rsidR="00C83527" w:rsidRPr="00452CA8" w:rsidRDefault="003B7B0E" w:rsidP="00E72464">
      <w:pPr>
        <w:pStyle w:val="af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160D9A" w:rsidRPr="00452CA8">
        <w:rPr>
          <w:rFonts w:ascii="Times New Roman" w:hAnsi="Times New Roman" w:cs="Times New Roman"/>
          <w:sz w:val="28"/>
          <w:szCs w:val="28"/>
        </w:rPr>
        <w:tab/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452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="00452CA8">
        <w:rPr>
          <w:rFonts w:ascii="Times New Roman" w:hAnsi="Times New Roman" w:cs="Times New Roman"/>
          <w:sz w:val="28"/>
          <w:szCs w:val="28"/>
        </w:rPr>
        <w:t xml:space="preserve"> 10% –</w:t>
      </w:r>
      <w:r w:rsidRPr="00452CA8">
        <w:rPr>
          <w:rFonts w:ascii="Times New Roman" w:hAnsi="Times New Roman" w:cs="Times New Roman"/>
          <w:sz w:val="28"/>
          <w:szCs w:val="28"/>
        </w:rPr>
        <w:t xml:space="preserve"> 200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Для промывания гнойных ран.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до стадии упаковки и укупорки, выбрав оптимальные условия работы и технологическую схему</w:t>
      </w:r>
    </w:p>
    <w:p w:rsidR="00C83527" w:rsidRPr="00452CA8" w:rsidRDefault="003B7B0E" w:rsidP="00E72464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160D9A" w:rsidRPr="00452C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Laevomycetini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0,2 </w:t>
      </w:r>
    </w:p>
    <w:p w:rsidR="00F734E4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70 % 10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6 капель в ухо.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 xml:space="preserve">Сделайте необходимые расчеты разведения спирта этилового (95%) при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экстемпоральном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изготовлении лекарственного препарата по данной рецептурной прописи. Изготовьте лекарственный препарат по прописи до стадии упаковки и укупорки, выбрав оптимальные условия работы и технологическую схему</w:t>
      </w:r>
    </w:p>
    <w:p w:rsidR="00C83527" w:rsidRPr="00452CA8" w:rsidRDefault="003B7B0E" w:rsidP="00E72464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F734E4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160D9A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Bendazoli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Dibazoli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) 0,03 </w:t>
      </w:r>
    </w:p>
    <w:p w:rsidR="00F734E4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Sacchari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34E4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M. f.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 № 6</w:t>
      </w:r>
    </w:p>
    <w:p w:rsidR="00C83527" w:rsidRPr="00452CA8" w:rsidRDefault="003B7B0E" w:rsidP="00160D9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порошку 2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фасовки.</w:t>
      </w:r>
    </w:p>
    <w:p w:rsidR="00C83527" w:rsidRPr="00452CA8" w:rsidRDefault="003B7B0E" w:rsidP="00E72464">
      <w:pPr>
        <w:pStyle w:val="af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аптеке.</w:t>
      </w:r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452CA8" w:rsidRDefault="003B7B0E" w:rsidP="00160D9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160D9A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rhizomatae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3,0 </w:t>
      </w:r>
      <w:r w:rsidR="00160D9A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корневищ с корнями валерианы,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E24984" w:rsidRPr="00452CA8" w:rsidRDefault="00E24984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734E4" w:rsidRPr="00452CA8" w:rsidRDefault="003B7B0E" w:rsidP="00950C99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rhizomatae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3,0 </w:t>
      </w:r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корневищ с корнями валерианы,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C83527" w:rsidRPr="00452CA8" w:rsidRDefault="003B7B0E" w:rsidP="00950C99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radicum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1,0 </w:t>
      </w:r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Liquoris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Ammonii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anisati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 ml</w:t>
      </w:r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десертной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экстракта-концентрата корня алтея,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755271" w:rsidRPr="00452CA8" w:rsidRDefault="00950C99" w:rsidP="00950C99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>Ephedrini</w:t>
      </w:r>
      <w:proofErr w:type="spellEnd"/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hydrochloride </w:t>
      </w:r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>0,6</w:t>
      </w:r>
    </w:p>
    <w:p w:rsidR="00755271" w:rsidRPr="00452CA8" w:rsidRDefault="00755271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Procaini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1%</w:t>
      </w:r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100 ml</w:t>
      </w:r>
    </w:p>
    <w:p w:rsidR="00755271" w:rsidRPr="00452CA8" w:rsidRDefault="00755271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755271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="00950C99"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Da.</w:t>
      </w:r>
      <w:proofErr w:type="gramEnd"/>
    </w:p>
    <w:p w:rsidR="00C83527" w:rsidRPr="00452CA8" w:rsidRDefault="003B7B0E" w:rsidP="00950C99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По 10 мл на ингаляцию.</w:t>
      </w:r>
    </w:p>
    <w:p w:rsidR="00C83527" w:rsidRPr="00452CA8" w:rsidRDefault="003B7B0E" w:rsidP="00E72464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ЛФ по прописи рецепта.</w:t>
      </w:r>
    </w:p>
    <w:p w:rsidR="00C83527" w:rsidRPr="00452CA8" w:rsidRDefault="003B7B0E" w:rsidP="00E72464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755271" w:rsidRPr="00452CA8" w:rsidRDefault="005E57EA" w:rsidP="005E57E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>Ephedrini</w:t>
      </w:r>
      <w:proofErr w:type="spellEnd"/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>hydrochloridi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>0,3</w:t>
      </w:r>
    </w:p>
    <w:p w:rsidR="00755271" w:rsidRPr="00452CA8" w:rsidRDefault="00755271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Euphyllini</w:t>
      </w:r>
      <w:proofErr w:type="spellEnd"/>
      <w:r w:rsidR="005E57EA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755271" w:rsidRPr="00452CA8" w:rsidRDefault="00755271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iodidi</w:t>
      </w:r>
      <w:proofErr w:type="spellEnd"/>
      <w:r w:rsidR="005E57EA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755271" w:rsidRPr="00452CA8" w:rsidRDefault="00755271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="005E57EA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200</w:t>
      </w:r>
      <w:r w:rsidR="005E57EA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Da.</w:t>
      </w:r>
      <w:proofErr w:type="gramEnd"/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По 1 ст. ложке 3 раза в день.</w:t>
      </w:r>
    </w:p>
    <w:p w:rsidR="00C83527" w:rsidRPr="00452CA8" w:rsidRDefault="003B7B0E" w:rsidP="00E72464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ЛФ по прописи рецепта.</w:t>
      </w:r>
    </w:p>
    <w:p w:rsidR="00C83527" w:rsidRPr="00452CA8" w:rsidRDefault="003B7B0E" w:rsidP="00E72464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</w:t>
      </w:r>
      <w:r w:rsidR="005E57EA"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734D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C83527" w:rsidRPr="00452CA8" w:rsidRDefault="005E57EA" w:rsidP="005E57E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90%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50 ml</w:t>
      </w:r>
    </w:p>
    <w:p w:rsidR="005E57EA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Da.</w:t>
      </w:r>
      <w:proofErr w:type="gramEnd"/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Для компрессов, разводить пополам с водой.</w:t>
      </w:r>
    </w:p>
    <w:p w:rsidR="00C83527" w:rsidRPr="00452CA8" w:rsidRDefault="003B7B0E" w:rsidP="00E7246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 xml:space="preserve">Сделайте расчеты разведения спирта этилового (исходная концентрация 95%), используя формулу разведения,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алкоголеметрические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таблицы, мерную посуду.</w:t>
      </w:r>
    </w:p>
    <w:p w:rsidR="00C83527" w:rsidRPr="00452CA8" w:rsidRDefault="003B7B0E" w:rsidP="00E7246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755271" w:rsidRPr="00452CA8" w:rsidRDefault="005E57EA" w:rsidP="005E57E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="00755271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0,01</w:t>
      </w:r>
    </w:p>
    <w:p w:rsidR="00755271" w:rsidRPr="00452CA8" w:rsidRDefault="00755271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Riboflavini</w:t>
      </w:r>
      <w:proofErr w:type="spellEnd"/>
    </w:p>
    <w:p w:rsidR="00755271" w:rsidRPr="00452CA8" w:rsidRDefault="00755271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Thiamini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,02</w:t>
      </w:r>
      <w:proofErr w:type="gramEnd"/>
    </w:p>
    <w:p w:rsidR="00755271" w:rsidRPr="00452CA8" w:rsidRDefault="00755271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nicotinici</w:t>
      </w:r>
      <w:proofErr w:type="spellEnd"/>
      <w:r w:rsidR="005E57EA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,03</w:t>
      </w:r>
      <w:proofErr w:type="gramEnd"/>
    </w:p>
    <w:p w:rsidR="00755271" w:rsidRPr="00452CA8" w:rsidRDefault="00755271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Calcii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gluconatis</w:t>
      </w:r>
      <w:proofErr w:type="spellEnd"/>
      <w:r w:rsidR="005E57EA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</w:p>
    <w:p w:rsidR="00755271" w:rsidRPr="00452CA8" w:rsidRDefault="00755271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="005E57EA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,15</w:t>
      </w:r>
      <w:proofErr w:type="gramEnd"/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tales doses № 30.</w:t>
      </w:r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По 1 порошку 3 раза в день</w:t>
      </w:r>
    </w:p>
    <w:p w:rsidR="00C83527" w:rsidRPr="00452CA8" w:rsidRDefault="003B7B0E" w:rsidP="00E72464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для изготовления сложного порошка с красящим веществом по прописи. Оформите оборотную и лицевую сторону паспорта письменного контроля. Используя два компонента данной прописи (рибофлавин и аскорбиновую кислоту), изготовьте порошковую смесь, исключив стадии дозирования на отдельные дозы, фасовки и оформления.</w:t>
      </w:r>
    </w:p>
    <w:p w:rsidR="00C83527" w:rsidRPr="00452CA8" w:rsidRDefault="003B7B0E" w:rsidP="00E72464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241042" w:rsidRPr="00452CA8" w:rsidRDefault="003B7B0E" w:rsidP="00E72464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</w:t>
      </w:r>
    </w:p>
    <w:p w:rsidR="0017734D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C83527" w:rsidRPr="00452CA8" w:rsidRDefault="005E57EA" w:rsidP="005E57E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="00E24984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0,01</w:t>
      </w:r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="00E24984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tales doses № 10.</w:t>
      </w:r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По 1 порошку 3 раза в день</w:t>
      </w:r>
    </w:p>
    <w:p w:rsidR="00C83527" w:rsidRPr="00452CA8" w:rsidRDefault="003B7B0E" w:rsidP="00E72464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фасовки.</w:t>
      </w:r>
    </w:p>
    <w:p w:rsidR="00C83527" w:rsidRPr="00452CA8" w:rsidRDefault="003B7B0E" w:rsidP="00E72464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аптеке.</w:t>
      </w:r>
    </w:p>
    <w:p w:rsidR="0017734D" w:rsidRPr="00452CA8" w:rsidRDefault="0017734D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5E57EA" w:rsidRPr="00452CA8" w:rsidRDefault="005E57EA" w:rsidP="005E57EA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70% – 50 ml</w:t>
      </w:r>
    </w:p>
    <w:p w:rsidR="005E57EA" w:rsidRPr="00452CA8" w:rsidRDefault="005E57EA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Iodi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</w:p>
    <w:p w:rsidR="005E57EA" w:rsidRPr="00452CA8" w:rsidRDefault="005E57EA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iodidi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527" w:rsidRPr="00452CA8" w:rsidRDefault="003B7B0E" w:rsidP="005E57EA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Смазывать пораженные участки кожи</w:t>
      </w:r>
    </w:p>
    <w:p w:rsidR="00C83527" w:rsidRPr="00452CA8" w:rsidRDefault="003B7B0E" w:rsidP="00E72464">
      <w:pPr>
        <w:pStyle w:val="af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 xml:space="preserve">Сделайте расчеты разведения спирта этилового (исходная концентрация 95%), используя формулу разведения,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алкоголеметрические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таблицы, мерную посуду.</w:t>
      </w:r>
    </w:p>
    <w:p w:rsidR="00C83527" w:rsidRPr="00452CA8" w:rsidRDefault="003B7B0E" w:rsidP="00E72464">
      <w:pPr>
        <w:pStyle w:val="af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F35CE0" w:rsidRPr="00452CA8" w:rsidRDefault="00F35CE0" w:rsidP="00F35CE0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Phenobarbitali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0,02</w:t>
      </w:r>
    </w:p>
    <w:p w:rsidR="00F35CE0" w:rsidRPr="00452CA8" w:rsidRDefault="00F35CE0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Bendazoli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Dibazoli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)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,03</w:t>
      </w:r>
      <w:proofErr w:type="gramEnd"/>
    </w:p>
    <w:p w:rsidR="00F35CE0" w:rsidRPr="00452CA8" w:rsidRDefault="00F35CE0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Papaverini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hydrochloride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,02</w:t>
      </w:r>
      <w:proofErr w:type="gramEnd"/>
    </w:p>
    <w:p w:rsidR="00F35CE0" w:rsidRPr="00452CA8" w:rsidRDefault="00F35CE0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Glucosi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tales doses № 10.</w:t>
      </w:r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По 1 порошку на ночь.</w:t>
      </w:r>
    </w:p>
    <w:p w:rsidR="00C83527" w:rsidRPr="00452CA8" w:rsidRDefault="003B7B0E" w:rsidP="00E72464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фасовки.</w:t>
      </w:r>
    </w:p>
    <w:p w:rsidR="00C83527" w:rsidRPr="00452CA8" w:rsidRDefault="003B7B0E" w:rsidP="00E72464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аптеке.</w:t>
      </w:r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3B7B0E" w:rsidP="00F35CE0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F35CE0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Resorcini</w:t>
      </w:r>
      <w:proofErr w:type="spellEnd"/>
      <w:r w:rsidR="00F35CE0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0,2</w:t>
      </w:r>
    </w:p>
    <w:p w:rsidR="002D26B5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praecipitati</w:t>
      </w:r>
      <w:proofErr w:type="spellEnd"/>
      <w:r w:rsidR="00F35CE0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Vaselini</w:t>
      </w:r>
      <w:proofErr w:type="spellEnd"/>
      <w:r w:rsidR="00F35CE0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unguentum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Смазывать ухо</w:t>
      </w:r>
    </w:p>
    <w:p w:rsidR="00C83527" w:rsidRPr="00452CA8" w:rsidRDefault="003B7B0E" w:rsidP="00E72464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ЛФ по прописи рецепта.</w:t>
      </w:r>
    </w:p>
    <w:p w:rsidR="00C83527" w:rsidRPr="00452CA8" w:rsidRDefault="003B7B0E" w:rsidP="00E72464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F35CE0" w:rsidP="00F35CE0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</w:rPr>
        <w:tab/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3B7B0E" w:rsidRPr="00452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Sulfacetamidi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r w:rsidR="003B7B0E" w:rsidRPr="00452CA8">
        <w:rPr>
          <w:rFonts w:ascii="Times New Roman" w:hAnsi="Times New Roman" w:cs="Times New Roman"/>
          <w:sz w:val="28"/>
          <w:szCs w:val="28"/>
        </w:rPr>
        <w:t>10%</w:t>
      </w:r>
      <w:r w:rsidRPr="00452CA8">
        <w:rPr>
          <w:rFonts w:ascii="Times New Roman" w:hAnsi="Times New Roman" w:cs="Times New Roman"/>
          <w:sz w:val="28"/>
          <w:szCs w:val="28"/>
        </w:rPr>
        <w:t xml:space="preserve"> – </w:t>
      </w:r>
      <w:r w:rsidR="003B7B0E" w:rsidRPr="00452CA8">
        <w:rPr>
          <w:rFonts w:ascii="Times New Roman" w:hAnsi="Times New Roman" w:cs="Times New Roman"/>
          <w:sz w:val="28"/>
          <w:szCs w:val="28"/>
        </w:rPr>
        <w:t xml:space="preserve">10 </w:t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M. D. S.: по 2 капли 3 раза в день</w:t>
      </w:r>
    </w:p>
    <w:p w:rsidR="00C83527" w:rsidRPr="00452CA8" w:rsidRDefault="003B7B0E" w:rsidP="00E72464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до стадии упаковки и укупорки, выбрав оптимальные условия работы и технологическую схему</w:t>
      </w:r>
    </w:p>
    <w:p w:rsidR="00C83527" w:rsidRPr="00452CA8" w:rsidRDefault="003B7B0E" w:rsidP="00E72464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F35CE0" w:rsidP="00F35CE0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Procaini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) 1%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Sterilisetur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Da.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электрофореза</w:t>
      </w:r>
      <w:proofErr w:type="spellEnd"/>
    </w:p>
    <w:p w:rsidR="00C83527" w:rsidRPr="00452CA8" w:rsidRDefault="003B7B0E" w:rsidP="00E72464">
      <w:pPr>
        <w:pStyle w:val="af0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 изготовьте стерильный раствор по прописи (подготовительные мероприятия, выбор оптимального технологического процесса, изготовление).</w:t>
      </w:r>
    </w:p>
    <w:p w:rsidR="00C83527" w:rsidRPr="00452CA8" w:rsidRDefault="003B7B0E" w:rsidP="00E72464">
      <w:pPr>
        <w:pStyle w:val="af0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C83527" w:rsidRPr="00452CA8" w:rsidRDefault="00F35CE0" w:rsidP="00F35CE0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Glucosi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5%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50 ml</w:t>
      </w:r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Sterilisetur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Da.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поения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новорожденных</w:t>
      </w:r>
      <w:proofErr w:type="spellEnd"/>
    </w:p>
    <w:p w:rsidR="00C83527" w:rsidRPr="00452CA8" w:rsidRDefault="003B7B0E" w:rsidP="00E72464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 изготовьте стерильный раствор по прописи (подготовительные мероприятия, выбор оптимального технологического процесса, изготовление).</w:t>
      </w:r>
    </w:p>
    <w:p w:rsidR="00C83527" w:rsidRPr="00452CA8" w:rsidRDefault="003B7B0E" w:rsidP="00E72464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F35CE0" w:rsidP="00F35CE0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0,015</w:t>
      </w:r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Coffeini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,02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Sacchari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albi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tales doses N.30</w:t>
      </w:r>
    </w:p>
    <w:p w:rsidR="00C83527" w:rsidRPr="00452CA8" w:rsidRDefault="003B7B0E" w:rsidP="00F35CE0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</w:rPr>
        <w:t xml:space="preserve"> По 1 пор. 3 раза в день</w:t>
      </w:r>
    </w:p>
    <w:p w:rsidR="00C83527" w:rsidRPr="00452CA8" w:rsidRDefault="003B7B0E" w:rsidP="00E72464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фасовки.</w:t>
      </w:r>
    </w:p>
    <w:p w:rsidR="00C83527" w:rsidRPr="00452CA8" w:rsidRDefault="003B7B0E" w:rsidP="00E72464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аптеке.</w:t>
      </w:r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755271" w:rsidRPr="00452CA8" w:rsidRDefault="003A2426" w:rsidP="003A242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Thymoli</w:t>
      </w:r>
      <w:proofErr w:type="spellEnd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:rsidR="00755271" w:rsidRPr="00452CA8" w:rsidRDefault="003B7B0E" w:rsidP="003A242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hydrocarboratis</w:t>
      </w:r>
      <w:proofErr w:type="spellEnd"/>
    </w:p>
    <w:p w:rsidR="00755271" w:rsidRPr="00452CA8" w:rsidRDefault="003B7B0E" w:rsidP="003A242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3A242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</w:p>
    <w:p w:rsidR="00C83527" w:rsidRPr="00452CA8" w:rsidRDefault="003B7B0E" w:rsidP="003A2426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Da.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2CA8">
        <w:rPr>
          <w:rFonts w:ascii="Times New Roman" w:hAnsi="Times New Roman" w:cs="Times New Roman"/>
          <w:sz w:val="28"/>
          <w:szCs w:val="28"/>
        </w:rPr>
        <w:t>1 чайную ложку на стакан горячей воды</w:t>
      </w:r>
    </w:p>
    <w:p w:rsidR="00C83527" w:rsidRPr="00452CA8" w:rsidRDefault="003B7B0E" w:rsidP="00E72464">
      <w:pPr>
        <w:pStyle w:val="af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 xml:space="preserve">Сделайте необходимые расчеты по прописи. Проведите операцию дозирования и измельчения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трудноизмельчаемого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C83527" w:rsidRPr="00452CA8" w:rsidRDefault="003B7B0E" w:rsidP="00E72464">
      <w:pPr>
        <w:pStyle w:val="af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755271" w:rsidRPr="00452CA8" w:rsidRDefault="003B7B0E" w:rsidP="005F05A7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rhizomatis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200 ml</w:t>
      </w:r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</w:t>
      </w:r>
    </w:p>
    <w:p w:rsidR="00C83527" w:rsidRPr="00452CA8" w:rsidRDefault="003B7B0E" w:rsidP="00E72464">
      <w:pPr>
        <w:pStyle w:val="af0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корневищ с корнями валерианы,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3B7B0E" w:rsidP="005F05A7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rhizomatae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3,0 </w:t>
      </w:r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корневищ с корнями валерианы,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3B7B0E" w:rsidP="005F05A7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radicidus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5,0 </w:t>
      </w:r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Da.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столовой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ложке 3 раза в день.</w:t>
      </w:r>
    </w:p>
    <w:p w:rsidR="00C83527" w:rsidRPr="00452CA8" w:rsidRDefault="003B7B0E" w:rsidP="00E72464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экстракта-концентрата корня алтея,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C83527" w:rsidRPr="00452CA8" w:rsidRDefault="003B7B0E" w:rsidP="005F05A7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Codeini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phosphatis</w:t>
      </w:r>
      <w:proofErr w:type="spellEnd"/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0,1</w:t>
      </w:r>
    </w:p>
    <w:p w:rsidR="002D26B5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Thermopsidis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200 ml</w:t>
      </w:r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Elixiris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pectoralis</w:t>
      </w:r>
      <w:proofErr w:type="spellEnd"/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4 ml</w:t>
      </w:r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Da.</w:t>
      </w:r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2CA8">
        <w:rPr>
          <w:rFonts w:ascii="Times New Roman" w:hAnsi="Times New Roman" w:cs="Times New Roman"/>
          <w:sz w:val="28"/>
          <w:szCs w:val="28"/>
        </w:rPr>
        <w:t>По</w:t>
      </w:r>
      <w:r w:rsidR="005F05A7" w:rsidRPr="00452CA8">
        <w:rPr>
          <w:rFonts w:ascii="Times New Roman" w:hAnsi="Times New Roman" w:cs="Times New Roman"/>
          <w:sz w:val="28"/>
          <w:szCs w:val="28"/>
        </w:rPr>
        <w:t xml:space="preserve"> </w:t>
      </w:r>
      <w:r w:rsidRPr="00452CA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 л. 3 раза в день.</w:t>
      </w:r>
    </w:p>
    <w:p w:rsidR="00C83527" w:rsidRPr="00452CA8" w:rsidRDefault="003B7B0E" w:rsidP="00E72464">
      <w:pPr>
        <w:pStyle w:val="af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экстракта-концентрата травы термопсиса,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755271" w:rsidRPr="00452CA8" w:rsidRDefault="003B7B0E" w:rsidP="005F05A7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5F05A7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200 ml</w:t>
      </w:r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Magnesii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травы пустырника,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C83527" w:rsidRPr="00452CA8" w:rsidRDefault="003B7B0E" w:rsidP="005F05A7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Codeini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phosphatis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0,2</w:t>
      </w:r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radicidus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5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5F05A7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экстракта-концентрата корня алтея,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рецепт следующего состава:</w:t>
      </w:r>
    </w:p>
    <w:p w:rsidR="00C83527" w:rsidRPr="00452CA8" w:rsidRDefault="003B7B0E" w:rsidP="003957D4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Thermopsidis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0,6</w:t>
      </w:r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100 ml</w:t>
      </w:r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M.D.S. По 1 стол.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ложке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экстракта-концентрата травы термопсиса, выбрав оптимальный вариант технологии</w:t>
      </w:r>
    </w:p>
    <w:p w:rsidR="00C83527" w:rsidRPr="00452CA8" w:rsidRDefault="003B7B0E" w:rsidP="00E72464">
      <w:pPr>
        <w:pStyle w:val="a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рецепт следующего состава:</w:t>
      </w:r>
    </w:p>
    <w:p w:rsidR="00755271" w:rsidRPr="00452CA8" w:rsidRDefault="003B7B0E" w:rsidP="003957D4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radicidus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10,0 </w:t>
      </w:r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200 ml</w:t>
      </w:r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По 1 столовой ложке 3 раза в день.</w:t>
      </w:r>
    </w:p>
    <w:p w:rsidR="00C83527" w:rsidRPr="00452CA8" w:rsidRDefault="003B7B0E" w:rsidP="00E72464">
      <w:pPr>
        <w:pStyle w:val="a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экстракта-концентрата корня алтея,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3957D4" w:rsidRPr="00452CA8" w:rsidRDefault="003957D4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755271" w:rsidRPr="00452CA8" w:rsidRDefault="003B7B0E" w:rsidP="003957D4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200 ml</w:t>
      </w:r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травы пустырника,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3957D4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Thermopsidis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0,6</w:t>
      </w:r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100 ml</w:t>
      </w:r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M.D.S. По 1 стол.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ложке</w:t>
      </w:r>
      <w:proofErr w:type="gram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экстракта-концентрата травы термопсиса, выбрав оптимальный вариант технологии</w:t>
      </w:r>
    </w:p>
    <w:p w:rsidR="00C83527" w:rsidRPr="00452CA8" w:rsidRDefault="003B7B0E" w:rsidP="00E72464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3957D4" w:rsidRPr="00452CA8" w:rsidRDefault="003B7B0E" w:rsidP="003957D4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rhizomatis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200 ml</w:t>
      </w:r>
    </w:p>
    <w:p w:rsidR="00C83527" w:rsidRPr="00452CA8" w:rsidRDefault="003957D4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0E" w:rsidRPr="00452CA8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="00657951" w:rsidRPr="00452CA8">
        <w:rPr>
          <w:rFonts w:ascii="Times New Roman" w:hAnsi="Times New Roman" w:cs="Times New Roman"/>
          <w:sz w:val="28"/>
          <w:szCs w:val="28"/>
        </w:rPr>
        <w:t xml:space="preserve"> </w:t>
      </w:r>
      <w:r w:rsidR="00657951" w:rsidRPr="00452CA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3B7B0E" w:rsidRPr="00452CA8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="003B7B0E"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жидких экстрактов-концентратов корневищ с корнями валерианы и травы пустырника, выбрав оптимальный вариант технологии</w:t>
      </w:r>
    </w:p>
    <w:p w:rsidR="00C83527" w:rsidRPr="00452CA8" w:rsidRDefault="003B7B0E" w:rsidP="00E72464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3957D4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3957D4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180 ml</w:t>
      </w:r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Metamizoli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) 1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3957D4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AC721B" w:rsidRDefault="003B7B0E" w:rsidP="00AC721B">
      <w:pPr>
        <w:pStyle w:val="af0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21B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травы пустырника, выбрав оптимальный вариант технологии</w:t>
      </w:r>
    </w:p>
    <w:p w:rsidR="00C83527" w:rsidRPr="00AC721B" w:rsidRDefault="003B7B0E" w:rsidP="00AC721B">
      <w:pPr>
        <w:pStyle w:val="af0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21B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AC721B" w:rsidRDefault="003B7B0E" w:rsidP="00AC721B">
      <w:pPr>
        <w:pStyle w:val="af0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21B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E168A3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E168A3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rhizomatis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200 ml</w:t>
      </w:r>
    </w:p>
    <w:p w:rsidR="00C83527" w:rsidRPr="00452CA8" w:rsidRDefault="003B7B0E" w:rsidP="00E168A3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Coffeini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,4</w:t>
      </w:r>
      <w:proofErr w:type="gramEnd"/>
    </w:p>
    <w:p w:rsidR="00C83527" w:rsidRPr="00452CA8" w:rsidRDefault="003B7B0E" w:rsidP="00E168A3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</w:t>
      </w:r>
    </w:p>
    <w:p w:rsidR="00C83527" w:rsidRPr="00452CA8" w:rsidRDefault="003B7B0E" w:rsidP="00E72464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корневищ с корнями валерианы, выбрав оптимальный вариант технологии</w:t>
      </w:r>
    </w:p>
    <w:p w:rsidR="00C83527" w:rsidRPr="00452CA8" w:rsidRDefault="003B7B0E" w:rsidP="00E72464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E168A3" w:rsidRPr="00452CA8" w:rsidRDefault="003B7B0E" w:rsidP="00E168A3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E168A3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rhizomatae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4,0 </w:t>
      </w:r>
      <w:r w:rsidR="00E168A3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80 ml</w:t>
      </w:r>
    </w:p>
    <w:p w:rsidR="00C83527" w:rsidRPr="00452CA8" w:rsidRDefault="003B7B0E" w:rsidP="00E168A3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452CA8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83527" w:rsidRPr="00452CA8" w:rsidRDefault="003B7B0E" w:rsidP="00E168A3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десертной столовой ложке 2-3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корневищ с корнями валерианы, выбрав оптимальный вариант технологии</w:t>
      </w:r>
    </w:p>
    <w:p w:rsidR="00C83527" w:rsidRPr="00452CA8" w:rsidRDefault="003B7B0E" w:rsidP="00E72464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66C59" w:rsidRPr="00452CA8" w:rsidRDefault="00266C59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E168A3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Coffeini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,65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salicylatis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85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десертной ложке 3 раза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до стадии упаковки и укупорки, выбрав оптимальные условия работы и технологическую схему</w:t>
      </w:r>
    </w:p>
    <w:p w:rsidR="00C83527" w:rsidRPr="00452CA8" w:rsidRDefault="003B7B0E" w:rsidP="00E72464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755271" w:rsidRPr="00452CA8" w:rsidRDefault="003B7B0E" w:rsidP="00825ECD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Streptocidi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0,12</w:t>
      </w:r>
    </w:p>
    <w:p w:rsidR="00755271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</w:p>
    <w:p w:rsidR="00755271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Magnesii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oxydi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,15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 xml:space="preserve">.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2CA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.: По 1 порошку 3 раза в день.</w:t>
      </w:r>
    </w:p>
    <w:p w:rsidR="00C83527" w:rsidRPr="00452CA8" w:rsidRDefault="003B7B0E" w:rsidP="00E72464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фасовки.</w:t>
      </w:r>
    </w:p>
    <w:p w:rsidR="00C83527" w:rsidRPr="00452CA8" w:rsidRDefault="003B7B0E" w:rsidP="00E72464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аптеке.</w:t>
      </w:r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825ECD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0,03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Phenylii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salicylatis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,08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 xml:space="preserve">.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2CA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.: По 1 порошку 3 раза в день.</w:t>
      </w:r>
    </w:p>
    <w:p w:rsidR="00C83527" w:rsidRPr="00452CA8" w:rsidRDefault="003B7B0E" w:rsidP="00E72464">
      <w:pPr>
        <w:pStyle w:val="af0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фасовки.</w:t>
      </w:r>
    </w:p>
    <w:p w:rsidR="00C83527" w:rsidRPr="00452CA8" w:rsidRDefault="003B7B0E" w:rsidP="00E72464">
      <w:pPr>
        <w:pStyle w:val="af0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аптеке.</w:t>
      </w:r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825ECD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сухого жидкого экстракта-концентрата травы пустырника,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825ECD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rhizomatae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ex 3,0 </w:t>
      </w:r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Coffeini-natrii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0.4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с использованием жидкого экстракта-концентрата корневищ с корнями валерианы, выбрав оптимальный вариант технологии.</w:t>
      </w:r>
    </w:p>
    <w:p w:rsidR="00C83527" w:rsidRPr="00452CA8" w:rsidRDefault="003B7B0E" w:rsidP="00E72464">
      <w:pPr>
        <w:pStyle w:val="af0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2D26B5" w:rsidRPr="00452CA8" w:rsidRDefault="003B7B0E" w:rsidP="00825ECD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Coffeini-natrii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0,1</w:t>
      </w:r>
    </w:p>
    <w:p w:rsidR="002D26B5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tetraboratis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,22</w:t>
      </w:r>
      <w:proofErr w:type="gramEnd"/>
    </w:p>
    <w:p w:rsidR="002D26B5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Calcii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gluconatis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,15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M.f.p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 xml:space="preserve">.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2CA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.: По 1 порошку 3 раза в день.</w:t>
      </w:r>
    </w:p>
    <w:p w:rsidR="00C83527" w:rsidRPr="00452CA8" w:rsidRDefault="003B7B0E" w:rsidP="00E72464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 и оформления.</w:t>
      </w:r>
    </w:p>
    <w:p w:rsidR="00C83527" w:rsidRPr="00452CA8" w:rsidRDefault="003B7B0E" w:rsidP="00E72464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825ECD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Metamizoli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)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Sacchari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albi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tales doses N.20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</w:rPr>
        <w:t xml:space="preserve"> По 1 пор. 3 раза в день</w:t>
      </w:r>
    </w:p>
    <w:p w:rsidR="00C83527" w:rsidRPr="00452CA8" w:rsidRDefault="003B7B0E" w:rsidP="00E72464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порошковую смесь по прописи рецепта, исключив стадии дозирования на отдельные дозы, фасовки.</w:t>
      </w:r>
    </w:p>
    <w:p w:rsidR="00C83527" w:rsidRPr="00452CA8" w:rsidRDefault="003B7B0E" w:rsidP="00E72464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изготовленных порошков в аптеке.</w:t>
      </w:r>
    </w:p>
    <w:p w:rsidR="000D7500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825ECD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2,0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100 ml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 ml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10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1 столовой ложке 2 раза в день.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и изготовьте ЛФ по прописи рецепта.</w:t>
      </w:r>
    </w:p>
    <w:p w:rsidR="00C83527" w:rsidRPr="00452CA8" w:rsidRDefault="003B7B0E" w:rsidP="00E72464">
      <w:pPr>
        <w:pStyle w:val="af0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755271" w:rsidRPr="00452CA8" w:rsidRDefault="003B7B0E" w:rsidP="00825ECD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salicylici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spirituosae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1,5% </w:t>
      </w:r>
      <w:r w:rsidR="00825ECD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50 ml</w:t>
      </w:r>
    </w:p>
    <w:p w:rsidR="00C83527" w:rsidRPr="00452CA8" w:rsidRDefault="003B7B0E" w:rsidP="00825ECD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Протирать кожу лица</w:t>
      </w:r>
    </w:p>
    <w:p w:rsidR="00C83527" w:rsidRPr="00452CA8" w:rsidRDefault="003B7B0E" w:rsidP="00E72464">
      <w:pPr>
        <w:pStyle w:val="a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 xml:space="preserve">Сделайте расчеты разведения спирта этилового (исходная концентрация 95%), используя формулу разведения, </w:t>
      </w:r>
      <w:proofErr w:type="spellStart"/>
      <w:r w:rsidRPr="00452CA8">
        <w:rPr>
          <w:rFonts w:ascii="Times New Roman" w:hAnsi="Times New Roman" w:cs="Times New Roman"/>
          <w:sz w:val="28"/>
          <w:szCs w:val="28"/>
        </w:rPr>
        <w:t>алкаголеметрические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таблицы, мерную посуду.</w:t>
      </w:r>
    </w:p>
    <w:p w:rsidR="00C83527" w:rsidRPr="00452CA8" w:rsidRDefault="003B7B0E" w:rsidP="00E72464">
      <w:pPr>
        <w:pStyle w:val="a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755271" w:rsidRPr="00452CA8" w:rsidRDefault="003B7B0E" w:rsidP="0020065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borici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spirituosae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2% </w:t>
      </w:r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70 ml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Протирать кожу лица</w:t>
      </w:r>
    </w:p>
    <w:p w:rsidR="00C83527" w:rsidRPr="00452CA8" w:rsidRDefault="003B7B0E" w:rsidP="00E72464">
      <w:pPr>
        <w:pStyle w:val="af0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по прописи. Приведите расчеты разведения спирта этилового (исходная концентрация 95%).</w:t>
      </w:r>
    </w:p>
    <w:p w:rsidR="00C83527" w:rsidRPr="00452CA8" w:rsidRDefault="003B7B0E" w:rsidP="00E72464">
      <w:pPr>
        <w:pStyle w:val="af0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755271" w:rsidRPr="00452CA8" w:rsidRDefault="003B7B0E" w:rsidP="0020065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0,3</w:t>
      </w:r>
    </w:p>
    <w:p w:rsidR="00755271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Benzocaini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)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50 ml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>: Протирать пораженные места.</w:t>
      </w:r>
    </w:p>
    <w:p w:rsidR="00C83527" w:rsidRPr="00452CA8" w:rsidRDefault="003B7B0E" w:rsidP="00E72464">
      <w:pPr>
        <w:pStyle w:val="af0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по прописи. Приведите расчеты разведения спирта этилового (исходная концентрация 95%).</w:t>
      </w:r>
    </w:p>
    <w:p w:rsidR="00C83527" w:rsidRPr="00452CA8" w:rsidRDefault="003B7B0E" w:rsidP="00E72464">
      <w:pPr>
        <w:pStyle w:val="af0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755271" w:rsidRPr="00452CA8" w:rsidRDefault="003B7B0E" w:rsidP="0020065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Laevomycetini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:rsidR="00755271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salicylici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755271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70 % 50 ml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D.S. Протирать кожу.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по прописи. Приведите расчеты разведения спирта этилового (исходная концентрация 95%).</w:t>
      </w:r>
    </w:p>
    <w:p w:rsidR="00C83527" w:rsidRPr="00452CA8" w:rsidRDefault="003B7B0E" w:rsidP="00E72464">
      <w:pPr>
        <w:pStyle w:val="af0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755271" w:rsidRPr="00452CA8" w:rsidRDefault="003B7B0E" w:rsidP="0020065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Streptocidi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3,0</w:t>
      </w:r>
    </w:p>
    <w:p w:rsidR="00755271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salicylici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755271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50 ml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D.S. Протирать кожу.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 по прописи. Приведите расчеты разведения спирта этилового (исходная концентрация 95%).</w:t>
      </w:r>
    </w:p>
    <w:p w:rsidR="00C83527" w:rsidRPr="00452CA8" w:rsidRDefault="003B7B0E" w:rsidP="00E72464">
      <w:pPr>
        <w:pStyle w:val="af0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20065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0,02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iodidi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452CA8">
        <w:rPr>
          <w:rFonts w:ascii="Times New Roman" w:hAnsi="Times New Roman" w:cs="Times New Roman"/>
          <w:sz w:val="28"/>
          <w:szCs w:val="28"/>
        </w:rPr>
        <w:t xml:space="preserve"> 10 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2 капли 3 раза в день в оба глаза.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прописи, выбрав оптимальный вариант технологии с использованием концентрированных растворов лекарственных веществ.</w:t>
      </w:r>
    </w:p>
    <w:p w:rsidR="00C83527" w:rsidRPr="00452CA8" w:rsidRDefault="003B7B0E" w:rsidP="00E72464">
      <w:pPr>
        <w:pStyle w:val="af0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21B" w:rsidRPr="00AC721B" w:rsidRDefault="00AC721B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lastRenderedPageBreak/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200656" w:rsidRPr="00452CA8" w:rsidRDefault="003B7B0E" w:rsidP="0020065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0,1% </w:t>
      </w:r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10 ml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borici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2 капли 4 раза в день в оба глаза.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 до стадии упаковки и укупорки, выбрав оптимальные условия работы и технологическую схему</w:t>
      </w:r>
    </w:p>
    <w:p w:rsidR="00C83527" w:rsidRPr="00452CA8" w:rsidRDefault="003B7B0E" w:rsidP="00E72464">
      <w:pPr>
        <w:pStyle w:val="af0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20065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0,05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borici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2 % 10 ml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2 капли 4 раза в день в оба глаза.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прописи, выбрав оптимальный вариант технологии с использованием концентрированных растворов лекарственных веществ.</w:t>
      </w:r>
    </w:p>
    <w:p w:rsidR="00C83527" w:rsidRPr="00452CA8" w:rsidRDefault="003B7B0E" w:rsidP="00E72464">
      <w:pPr>
        <w:pStyle w:val="af0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0D7500" w:rsidRPr="00452CA8" w:rsidRDefault="000D7500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27" w:rsidRPr="00AC721B" w:rsidRDefault="003B7B0E" w:rsidP="00AC721B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B">
        <w:rPr>
          <w:rFonts w:ascii="Times New Roman" w:hAnsi="Times New Roman" w:cs="Times New Roman"/>
          <w:b/>
          <w:sz w:val="28"/>
          <w:szCs w:val="28"/>
        </w:rPr>
        <w:t>В аптеку поступил реце</w:t>
      </w:r>
      <w:proofErr w:type="gramStart"/>
      <w:r w:rsidRPr="00AC721B">
        <w:rPr>
          <w:rFonts w:ascii="Times New Roman" w:hAnsi="Times New Roman" w:cs="Times New Roman"/>
          <w:b/>
          <w:sz w:val="28"/>
          <w:szCs w:val="28"/>
        </w:rPr>
        <w:t>пт с пр</w:t>
      </w:r>
      <w:proofErr w:type="gramEnd"/>
      <w:r w:rsidRPr="00AC721B">
        <w:rPr>
          <w:rFonts w:ascii="Times New Roman" w:hAnsi="Times New Roman" w:cs="Times New Roman"/>
          <w:b/>
          <w:sz w:val="28"/>
          <w:szCs w:val="28"/>
        </w:rPr>
        <w:t>описью следующего состава:</w:t>
      </w:r>
    </w:p>
    <w:p w:rsidR="00C83527" w:rsidRPr="00452CA8" w:rsidRDefault="003B7B0E" w:rsidP="00200656">
      <w:pPr>
        <w:ind w:left="7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00656" w:rsidRPr="00452CA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Riboflavini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0,002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,03</w:t>
      </w:r>
      <w:proofErr w:type="gramEnd"/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A8">
        <w:rPr>
          <w:rFonts w:ascii="Times New Roman" w:hAnsi="Times New Roman" w:cs="Times New Roman"/>
          <w:sz w:val="28"/>
          <w:szCs w:val="28"/>
          <w:lang w:val="en-US"/>
        </w:rPr>
        <w:t>borici</w:t>
      </w:r>
      <w:proofErr w:type="spellEnd"/>
      <w:r w:rsidRPr="00452CA8">
        <w:rPr>
          <w:rFonts w:ascii="Times New Roman" w:hAnsi="Times New Roman" w:cs="Times New Roman"/>
          <w:sz w:val="28"/>
          <w:szCs w:val="28"/>
          <w:lang w:val="en-US"/>
        </w:rPr>
        <w:t xml:space="preserve"> 2 % 10 ml</w:t>
      </w:r>
    </w:p>
    <w:p w:rsidR="00C83527" w:rsidRPr="00452CA8" w:rsidRDefault="003B7B0E" w:rsidP="00200656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2CA8">
        <w:rPr>
          <w:rFonts w:ascii="Times New Roman" w:hAnsi="Times New Roman" w:cs="Times New Roman"/>
          <w:sz w:val="28"/>
          <w:szCs w:val="28"/>
        </w:rPr>
        <w:t>.</w:t>
      </w:r>
      <w:r w:rsidRPr="00452C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2CA8">
        <w:rPr>
          <w:rFonts w:ascii="Times New Roman" w:hAnsi="Times New Roman" w:cs="Times New Roman"/>
          <w:sz w:val="28"/>
          <w:szCs w:val="28"/>
        </w:rPr>
        <w:t>. По 2 капли 3 раза в день в оба глаза.</w:t>
      </w:r>
      <w:proofErr w:type="gramEnd"/>
    </w:p>
    <w:p w:rsidR="00C83527" w:rsidRPr="00452CA8" w:rsidRDefault="003B7B0E" w:rsidP="00E72464">
      <w:pPr>
        <w:pStyle w:val="af0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Сделайте необходимые расчеты, изготовьте лекарственный препарат по прописи, выбрав оптимальный вариант технологии с использованием концентрированных растворов лекарственных веществ.</w:t>
      </w:r>
    </w:p>
    <w:p w:rsidR="00C83527" w:rsidRPr="00452CA8" w:rsidRDefault="003B7B0E" w:rsidP="00E72464">
      <w:pPr>
        <w:pStyle w:val="af0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CA8">
        <w:rPr>
          <w:rFonts w:ascii="Times New Roman" w:hAnsi="Times New Roman" w:cs="Times New Roman"/>
          <w:sz w:val="28"/>
          <w:szCs w:val="28"/>
        </w:rPr>
        <w:t>Оформите оборотную и лицевую сторону паспорта письменного контроля. Определите целесообразные виды внутриаптечного контроля. Определите требования к оформлению ЛФ.</w:t>
      </w:r>
    </w:p>
    <w:p w:rsidR="00C83527" w:rsidRPr="00452CA8" w:rsidRDefault="003B7B0E" w:rsidP="00E72464">
      <w:pPr>
        <w:pStyle w:val="af0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A8">
        <w:rPr>
          <w:rFonts w:ascii="Times New Roman" w:hAnsi="Times New Roman" w:cs="Times New Roman"/>
          <w:sz w:val="28"/>
          <w:szCs w:val="28"/>
        </w:rPr>
        <w:t>Укажите срок и условия хранения изготовленной ЛФ в аптеке.</w:t>
      </w:r>
      <w:proofErr w:type="gramEnd"/>
    </w:p>
    <w:p w:rsidR="00200656" w:rsidRPr="00452CA8" w:rsidRDefault="00200656" w:rsidP="000D7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0656" w:rsidRPr="00452CA8" w:rsidSect="00E24984">
      <w:headerReference w:type="first" r:id="rId7"/>
      <w:footerReference w:type="first" r:id="rId8"/>
      <w:pgSz w:w="11900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2F" w:rsidRDefault="00863A2F" w:rsidP="00C83527">
      <w:r>
        <w:separator/>
      </w:r>
    </w:p>
  </w:endnote>
  <w:endnote w:type="continuationSeparator" w:id="0">
    <w:p w:rsidR="00863A2F" w:rsidRDefault="00863A2F" w:rsidP="00C8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59" w:rsidRDefault="001A452B">
    <w:pPr>
      <w:rPr>
        <w:sz w:val="2"/>
        <w:szCs w:val="2"/>
      </w:rPr>
    </w:pPr>
    <w:r w:rsidRPr="001A45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56.65pt;margin-top:708.5pt;width:57.6pt;height:5.7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C59" w:rsidRDefault="00266C59">
                <w:pPr>
                  <w:pStyle w:val="a5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ab"/>
                  </w:rPr>
                  <w:t>симптомах</w:t>
                </w:r>
                <w:proofErr w:type="gramEnd"/>
                <w:r>
                  <w:rPr>
                    <w:rStyle w:val="ab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2F" w:rsidRDefault="00863A2F"/>
  </w:footnote>
  <w:footnote w:type="continuationSeparator" w:id="0">
    <w:p w:rsidR="00863A2F" w:rsidRDefault="00863A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59" w:rsidRDefault="001A452B">
    <w:pPr>
      <w:rPr>
        <w:sz w:val="2"/>
        <w:szCs w:val="2"/>
      </w:rPr>
    </w:pPr>
    <w:r w:rsidRPr="001A45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13.6pt;margin-top:37.95pt;width:10.1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C59" w:rsidRDefault="001A45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044C1">
                  <w:instrText xml:space="preserve"> PAGE \* MERGEFORMAT </w:instrText>
                </w:r>
                <w:r>
                  <w:fldChar w:fldCharType="separate"/>
                </w:r>
                <w:r w:rsidR="00266C59" w:rsidRPr="00241042">
                  <w:rPr>
                    <w:rStyle w:val="ab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652"/>
    <w:multiLevelType w:val="hybridMultilevel"/>
    <w:tmpl w:val="AD4E0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232238"/>
    <w:multiLevelType w:val="hybridMultilevel"/>
    <w:tmpl w:val="FFD65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E8351C"/>
    <w:multiLevelType w:val="hybridMultilevel"/>
    <w:tmpl w:val="7EE6E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8F3C62"/>
    <w:multiLevelType w:val="hybridMultilevel"/>
    <w:tmpl w:val="7B2A9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B5090B"/>
    <w:multiLevelType w:val="hybridMultilevel"/>
    <w:tmpl w:val="4B8ED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267FC1"/>
    <w:multiLevelType w:val="hybridMultilevel"/>
    <w:tmpl w:val="E2545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7A7BB3"/>
    <w:multiLevelType w:val="hybridMultilevel"/>
    <w:tmpl w:val="8B781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484435"/>
    <w:multiLevelType w:val="hybridMultilevel"/>
    <w:tmpl w:val="E5385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F72934"/>
    <w:multiLevelType w:val="hybridMultilevel"/>
    <w:tmpl w:val="F402B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721A72"/>
    <w:multiLevelType w:val="hybridMultilevel"/>
    <w:tmpl w:val="5E2E9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1133BAD"/>
    <w:multiLevelType w:val="hybridMultilevel"/>
    <w:tmpl w:val="50FAF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156448"/>
    <w:multiLevelType w:val="hybridMultilevel"/>
    <w:tmpl w:val="F224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25B7148"/>
    <w:multiLevelType w:val="hybridMultilevel"/>
    <w:tmpl w:val="56B61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3E793C"/>
    <w:multiLevelType w:val="hybridMultilevel"/>
    <w:tmpl w:val="93128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0B0ECA"/>
    <w:multiLevelType w:val="hybridMultilevel"/>
    <w:tmpl w:val="FF3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5B5473"/>
    <w:multiLevelType w:val="hybridMultilevel"/>
    <w:tmpl w:val="180A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60537EF"/>
    <w:multiLevelType w:val="hybridMultilevel"/>
    <w:tmpl w:val="F452A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391E86"/>
    <w:multiLevelType w:val="hybridMultilevel"/>
    <w:tmpl w:val="5B5C32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817577"/>
    <w:multiLevelType w:val="hybridMultilevel"/>
    <w:tmpl w:val="29F2A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AA4A82"/>
    <w:multiLevelType w:val="hybridMultilevel"/>
    <w:tmpl w:val="51F80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F32AA6"/>
    <w:multiLevelType w:val="hybridMultilevel"/>
    <w:tmpl w:val="BC64E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FE7015"/>
    <w:multiLevelType w:val="hybridMultilevel"/>
    <w:tmpl w:val="6E426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352FC5"/>
    <w:multiLevelType w:val="hybridMultilevel"/>
    <w:tmpl w:val="884EB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E757FE"/>
    <w:multiLevelType w:val="hybridMultilevel"/>
    <w:tmpl w:val="EFDEB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280105C"/>
    <w:multiLevelType w:val="hybridMultilevel"/>
    <w:tmpl w:val="8514D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2A06490"/>
    <w:multiLevelType w:val="hybridMultilevel"/>
    <w:tmpl w:val="445CE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39A4AC6"/>
    <w:multiLevelType w:val="hybridMultilevel"/>
    <w:tmpl w:val="AA261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48647AE"/>
    <w:multiLevelType w:val="hybridMultilevel"/>
    <w:tmpl w:val="4D146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57F0F91"/>
    <w:multiLevelType w:val="hybridMultilevel"/>
    <w:tmpl w:val="B8DA1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6B16544"/>
    <w:multiLevelType w:val="hybridMultilevel"/>
    <w:tmpl w:val="4B2C3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C956170"/>
    <w:multiLevelType w:val="hybridMultilevel"/>
    <w:tmpl w:val="A652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DD25A2A"/>
    <w:multiLevelType w:val="hybridMultilevel"/>
    <w:tmpl w:val="D3FA9C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E3839D7"/>
    <w:multiLevelType w:val="hybridMultilevel"/>
    <w:tmpl w:val="4010F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100538E"/>
    <w:multiLevelType w:val="hybridMultilevel"/>
    <w:tmpl w:val="6750F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3D80233"/>
    <w:multiLevelType w:val="hybridMultilevel"/>
    <w:tmpl w:val="292CD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7D631C2"/>
    <w:multiLevelType w:val="hybridMultilevel"/>
    <w:tmpl w:val="37F4E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9160A77"/>
    <w:multiLevelType w:val="hybridMultilevel"/>
    <w:tmpl w:val="70C80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970120E"/>
    <w:multiLevelType w:val="hybridMultilevel"/>
    <w:tmpl w:val="D062D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ACC2674"/>
    <w:multiLevelType w:val="hybridMultilevel"/>
    <w:tmpl w:val="B57E4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AEA3360"/>
    <w:multiLevelType w:val="hybridMultilevel"/>
    <w:tmpl w:val="3DF07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D2A0A50"/>
    <w:multiLevelType w:val="hybridMultilevel"/>
    <w:tmpl w:val="ADAC3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EFD11A5"/>
    <w:multiLevelType w:val="hybridMultilevel"/>
    <w:tmpl w:val="4C9C9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F86077A"/>
    <w:multiLevelType w:val="hybridMultilevel"/>
    <w:tmpl w:val="F634B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3176605"/>
    <w:multiLevelType w:val="hybridMultilevel"/>
    <w:tmpl w:val="1EE23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7C7343B"/>
    <w:multiLevelType w:val="hybridMultilevel"/>
    <w:tmpl w:val="EB84D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90F64B0"/>
    <w:multiLevelType w:val="hybridMultilevel"/>
    <w:tmpl w:val="07083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DB10D89"/>
    <w:multiLevelType w:val="hybridMultilevel"/>
    <w:tmpl w:val="083E8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E6E7F0D"/>
    <w:multiLevelType w:val="hybridMultilevel"/>
    <w:tmpl w:val="D0C0D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ED01507"/>
    <w:multiLevelType w:val="hybridMultilevel"/>
    <w:tmpl w:val="04743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0F56B2A"/>
    <w:multiLevelType w:val="hybridMultilevel"/>
    <w:tmpl w:val="D7661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13158E3"/>
    <w:multiLevelType w:val="hybridMultilevel"/>
    <w:tmpl w:val="8C38D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25E7580"/>
    <w:multiLevelType w:val="hybridMultilevel"/>
    <w:tmpl w:val="137A7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4904255"/>
    <w:multiLevelType w:val="hybridMultilevel"/>
    <w:tmpl w:val="CEE6F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9C4648F"/>
    <w:multiLevelType w:val="hybridMultilevel"/>
    <w:tmpl w:val="0DDCF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A226E0F"/>
    <w:multiLevelType w:val="hybridMultilevel"/>
    <w:tmpl w:val="10362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6B1C5B7A"/>
    <w:multiLevelType w:val="hybridMultilevel"/>
    <w:tmpl w:val="589E3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6E8D70BB"/>
    <w:multiLevelType w:val="hybridMultilevel"/>
    <w:tmpl w:val="2AEC0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48C66B2"/>
    <w:multiLevelType w:val="hybridMultilevel"/>
    <w:tmpl w:val="14123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B5B23EC"/>
    <w:multiLevelType w:val="hybridMultilevel"/>
    <w:tmpl w:val="B2889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BE251EC"/>
    <w:multiLevelType w:val="hybridMultilevel"/>
    <w:tmpl w:val="04743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BFF379E"/>
    <w:multiLevelType w:val="hybridMultilevel"/>
    <w:tmpl w:val="ABB00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46"/>
  </w:num>
  <w:num w:numId="3">
    <w:abstractNumId w:val="52"/>
  </w:num>
  <w:num w:numId="4">
    <w:abstractNumId w:val="33"/>
  </w:num>
  <w:num w:numId="5">
    <w:abstractNumId w:val="3"/>
  </w:num>
  <w:num w:numId="6">
    <w:abstractNumId w:val="14"/>
  </w:num>
  <w:num w:numId="7">
    <w:abstractNumId w:val="22"/>
  </w:num>
  <w:num w:numId="8">
    <w:abstractNumId w:val="20"/>
  </w:num>
  <w:num w:numId="9">
    <w:abstractNumId w:val="30"/>
  </w:num>
  <w:num w:numId="10">
    <w:abstractNumId w:val="21"/>
  </w:num>
  <w:num w:numId="11">
    <w:abstractNumId w:val="6"/>
  </w:num>
  <w:num w:numId="12">
    <w:abstractNumId w:val="8"/>
  </w:num>
  <w:num w:numId="13">
    <w:abstractNumId w:val="60"/>
  </w:num>
  <w:num w:numId="14">
    <w:abstractNumId w:val="53"/>
  </w:num>
  <w:num w:numId="15">
    <w:abstractNumId w:val="45"/>
  </w:num>
  <w:num w:numId="16">
    <w:abstractNumId w:val="11"/>
  </w:num>
  <w:num w:numId="17">
    <w:abstractNumId w:val="0"/>
  </w:num>
  <w:num w:numId="18">
    <w:abstractNumId w:val="41"/>
  </w:num>
  <w:num w:numId="19">
    <w:abstractNumId w:val="38"/>
  </w:num>
  <w:num w:numId="20">
    <w:abstractNumId w:val="56"/>
  </w:num>
  <w:num w:numId="21">
    <w:abstractNumId w:val="51"/>
  </w:num>
  <w:num w:numId="22">
    <w:abstractNumId w:val="4"/>
  </w:num>
  <w:num w:numId="23">
    <w:abstractNumId w:val="26"/>
  </w:num>
  <w:num w:numId="24">
    <w:abstractNumId w:val="27"/>
  </w:num>
  <w:num w:numId="25">
    <w:abstractNumId w:val="2"/>
  </w:num>
  <w:num w:numId="26">
    <w:abstractNumId w:val="57"/>
  </w:num>
  <w:num w:numId="27">
    <w:abstractNumId w:val="32"/>
  </w:num>
  <w:num w:numId="28">
    <w:abstractNumId w:val="28"/>
  </w:num>
  <w:num w:numId="29">
    <w:abstractNumId w:val="23"/>
  </w:num>
  <w:num w:numId="30">
    <w:abstractNumId w:val="35"/>
  </w:num>
  <w:num w:numId="31">
    <w:abstractNumId w:val="12"/>
  </w:num>
  <w:num w:numId="32">
    <w:abstractNumId w:val="7"/>
  </w:num>
  <w:num w:numId="33">
    <w:abstractNumId w:val="39"/>
  </w:num>
  <w:num w:numId="34">
    <w:abstractNumId w:val="19"/>
  </w:num>
  <w:num w:numId="35">
    <w:abstractNumId w:val="29"/>
  </w:num>
  <w:num w:numId="36">
    <w:abstractNumId w:val="55"/>
  </w:num>
  <w:num w:numId="37">
    <w:abstractNumId w:val="36"/>
  </w:num>
  <w:num w:numId="38">
    <w:abstractNumId w:val="13"/>
  </w:num>
  <w:num w:numId="39">
    <w:abstractNumId w:val="40"/>
  </w:num>
  <w:num w:numId="40">
    <w:abstractNumId w:val="59"/>
  </w:num>
  <w:num w:numId="41">
    <w:abstractNumId w:val="42"/>
  </w:num>
  <w:num w:numId="42">
    <w:abstractNumId w:val="49"/>
  </w:num>
  <w:num w:numId="43">
    <w:abstractNumId w:val="17"/>
  </w:num>
  <w:num w:numId="44">
    <w:abstractNumId w:val="24"/>
  </w:num>
  <w:num w:numId="45">
    <w:abstractNumId w:val="16"/>
  </w:num>
  <w:num w:numId="46">
    <w:abstractNumId w:val="34"/>
  </w:num>
  <w:num w:numId="47">
    <w:abstractNumId w:val="1"/>
  </w:num>
  <w:num w:numId="48">
    <w:abstractNumId w:val="9"/>
  </w:num>
  <w:num w:numId="49">
    <w:abstractNumId w:val="50"/>
  </w:num>
  <w:num w:numId="50">
    <w:abstractNumId w:val="44"/>
  </w:num>
  <w:num w:numId="51">
    <w:abstractNumId w:val="10"/>
  </w:num>
  <w:num w:numId="52">
    <w:abstractNumId w:val="15"/>
  </w:num>
  <w:num w:numId="53">
    <w:abstractNumId w:val="5"/>
  </w:num>
  <w:num w:numId="54">
    <w:abstractNumId w:val="43"/>
  </w:num>
  <w:num w:numId="55">
    <w:abstractNumId w:val="58"/>
  </w:num>
  <w:num w:numId="56">
    <w:abstractNumId w:val="37"/>
  </w:num>
  <w:num w:numId="57">
    <w:abstractNumId w:val="47"/>
  </w:num>
  <w:num w:numId="58">
    <w:abstractNumId w:val="25"/>
  </w:num>
  <w:num w:numId="59">
    <w:abstractNumId w:val="54"/>
  </w:num>
  <w:num w:numId="60">
    <w:abstractNumId w:val="31"/>
  </w:num>
  <w:num w:numId="61">
    <w:abstractNumId w:val="4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3527"/>
    <w:rsid w:val="00080AC3"/>
    <w:rsid w:val="000D7500"/>
    <w:rsid w:val="000E54D3"/>
    <w:rsid w:val="00160D9A"/>
    <w:rsid w:val="0017734D"/>
    <w:rsid w:val="001A452B"/>
    <w:rsid w:val="00200656"/>
    <w:rsid w:val="00241042"/>
    <w:rsid w:val="002523C8"/>
    <w:rsid w:val="00266C59"/>
    <w:rsid w:val="002D26B5"/>
    <w:rsid w:val="003957D4"/>
    <w:rsid w:val="003A2426"/>
    <w:rsid w:val="003B7B0E"/>
    <w:rsid w:val="00431B0F"/>
    <w:rsid w:val="00452CA8"/>
    <w:rsid w:val="005E57EA"/>
    <w:rsid w:val="005F05A7"/>
    <w:rsid w:val="00657951"/>
    <w:rsid w:val="00755271"/>
    <w:rsid w:val="00792AEC"/>
    <w:rsid w:val="007B387A"/>
    <w:rsid w:val="00825ECD"/>
    <w:rsid w:val="00863A2F"/>
    <w:rsid w:val="00950C99"/>
    <w:rsid w:val="00A44B66"/>
    <w:rsid w:val="00AC721B"/>
    <w:rsid w:val="00B8264F"/>
    <w:rsid w:val="00C044C1"/>
    <w:rsid w:val="00C83527"/>
    <w:rsid w:val="00CB0B41"/>
    <w:rsid w:val="00E168A3"/>
    <w:rsid w:val="00E24984"/>
    <w:rsid w:val="00E72464"/>
    <w:rsid w:val="00F35CE0"/>
    <w:rsid w:val="00F734E4"/>
    <w:rsid w:val="00F87780"/>
    <w:rsid w:val="00F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35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83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83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C8352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C8352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83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sid w:val="00C8352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C83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83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2pt">
    <w:name w:val="Основной текст (3) + 12 pt;Не полужирный"/>
    <w:basedOn w:val="3"/>
    <w:rsid w:val="00C8352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Курсив"/>
    <w:basedOn w:val="2"/>
    <w:rsid w:val="00C8352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9">
    <w:name w:val="Оглавление_"/>
    <w:basedOn w:val="a0"/>
    <w:link w:val="aa"/>
    <w:rsid w:val="00C83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4"/>
    <w:rsid w:val="00C8352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3527"/>
    <w:pPr>
      <w:shd w:val="clear" w:color="auto" w:fill="FFFFFF"/>
      <w:spacing w:after="18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C83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rsid w:val="00C83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8352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Оглавление"/>
    <w:basedOn w:val="a"/>
    <w:link w:val="a9"/>
    <w:rsid w:val="00C83527"/>
    <w:pPr>
      <w:shd w:val="clear" w:color="auto" w:fill="FFFFFF"/>
      <w:spacing w:before="180" w:line="422" w:lineRule="exact"/>
      <w:jc w:val="both"/>
    </w:pPr>
    <w:rPr>
      <w:rFonts w:ascii="Times New Roman" w:eastAsia="Times New Roman" w:hAnsi="Times New Roman" w:cs="Times New Roman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E249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498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E249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24984"/>
    <w:rPr>
      <w:color w:val="000000"/>
    </w:rPr>
  </w:style>
  <w:style w:type="paragraph" w:styleId="af0">
    <w:name w:val="List Paragraph"/>
    <w:basedOn w:val="a"/>
    <w:uiPriority w:val="34"/>
    <w:qFormat/>
    <w:rsid w:val="000D7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2017-05-19T11:07:00Z</dcterms:created>
  <dcterms:modified xsi:type="dcterms:W3CDTF">2017-05-23T11:55:00Z</dcterms:modified>
</cp:coreProperties>
</file>